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C2ED" w14:textId="77777777" w:rsidR="00BC0100" w:rsidRPr="008F26F9" w:rsidRDefault="00BD2808" w:rsidP="004176CF">
      <w:pPr>
        <w:pStyle w:val="Zkladntext30"/>
        <w:shd w:val="clear" w:color="auto" w:fill="auto"/>
        <w:spacing w:line="260" w:lineRule="exact"/>
        <w:ind w:left="23" w:firstLine="0"/>
        <w:rPr>
          <w:rFonts w:ascii="Arial" w:hAnsi="Arial" w:cs="Arial"/>
        </w:rPr>
      </w:pPr>
      <w:permStart w:id="1028984283" w:edGrp="everyone"/>
      <w:permEnd w:id="1028984283"/>
      <w:r w:rsidRPr="008F26F9">
        <w:rPr>
          <w:rFonts w:ascii="Arial" w:hAnsi="Arial" w:cs="Arial"/>
        </w:rPr>
        <w:t>NÁVRH</w:t>
      </w:r>
    </w:p>
    <w:p w14:paraId="4EF6CD4C" w14:textId="77777777" w:rsidR="00BC0100" w:rsidRPr="008F26F9" w:rsidRDefault="00BD2808">
      <w:pPr>
        <w:pStyle w:val="Nadpis11"/>
        <w:keepNext/>
        <w:keepLines/>
        <w:shd w:val="clear" w:color="auto" w:fill="auto"/>
        <w:spacing w:after="394" w:line="320" w:lineRule="exact"/>
        <w:ind w:left="20"/>
        <w:rPr>
          <w:rFonts w:ascii="Arial" w:hAnsi="Arial" w:cs="Arial"/>
        </w:rPr>
      </w:pPr>
      <w:bookmarkStart w:id="0" w:name="bookmark0"/>
      <w:r w:rsidRPr="008F26F9">
        <w:rPr>
          <w:rFonts w:ascii="Arial" w:hAnsi="Arial" w:cs="Arial"/>
        </w:rPr>
        <w:t>SMLOUVA O DÍLO</w:t>
      </w:r>
      <w:bookmarkEnd w:id="0"/>
    </w:p>
    <w:p w14:paraId="6D2EB639" w14:textId="77777777" w:rsidR="00BC0100" w:rsidRPr="008F26F9" w:rsidRDefault="00BD2808">
      <w:pPr>
        <w:pStyle w:val="Zkladntext30"/>
        <w:shd w:val="clear" w:color="auto" w:fill="auto"/>
        <w:spacing w:after="394" w:line="220" w:lineRule="exact"/>
        <w:ind w:left="20" w:firstLine="0"/>
        <w:rPr>
          <w:rFonts w:ascii="Arial" w:hAnsi="Arial" w:cs="Arial"/>
        </w:rPr>
      </w:pPr>
      <w:r w:rsidRPr="008F26F9">
        <w:rPr>
          <w:rFonts w:ascii="Arial" w:hAnsi="Arial" w:cs="Arial"/>
        </w:rPr>
        <w:t>Smluvní strany</w:t>
      </w:r>
    </w:p>
    <w:p w14:paraId="34118BD7" w14:textId="336A5240" w:rsidR="004C50F7" w:rsidRDefault="004C50F7" w:rsidP="004176CF">
      <w:pPr>
        <w:pStyle w:val="Zkladntext20"/>
        <w:shd w:val="clear" w:color="auto" w:fill="auto"/>
        <w:spacing w:before="0" w:after="120" w:line="280" w:lineRule="exact"/>
        <w:ind w:left="640"/>
        <w:rPr>
          <w:rFonts w:ascii="Arial" w:hAnsi="Arial" w:cs="Arial"/>
        </w:rPr>
      </w:pPr>
      <w:r>
        <w:rPr>
          <w:rFonts w:ascii="Arial" w:hAnsi="Arial" w:cs="Arial"/>
        </w:rPr>
        <w:t xml:space="preserve">Objednatel: </w:t>
      </w:r>
      <w:r>
        <w:rPr>
          <w:rFonts w:ascii="Arial" w:hAnsi="Arial" w:cs="Arial"/>
        </w:rPr>
        <w:tab/>
      </w:r>
      <w:r>
        <w:rPr>
          <w:rFonts w:ascii="Arial" w:hAnsi="Arial" w:cs="Arial"/>
        </w:rPr>
        <w:tab/>
      </w:r>
      <w:r>
        <w:rPr>
          <w:rFonts w:ascii="Arial" w:hAnsi="Arial" w:cs="Arial"/>
        </w:rPr>
        <w:tab/>
      </w:r>
      <w:r>
        <w:rPr>
          <w:rFonts w:ascii="Arial" w:hAnsi="Arial" w:cs="Arial"/>
        </w:rPr>
        <w:tab/>
      </w:r>
      <w:r w:rsidR="00A42955" w:rsidRPr="00A42955">
        <w:rPr>
          <w:rFonts w:ascii="Arial" w:hAnsi="Arial" w:cs="Arial"/>
        </w:rPr>
        <w:t>Město Horní Slavkov</w:t>
      </w:r>
    </w:p>
    <w:p w14:paraId="202E7692" w14:textId="10E2237D" w:rsidR="00BC0100"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Pr>
          <w:rFonts w:ascii="Arial" w:hAnsi="Arial" w:cs="Arial"/>
        </w:rPr>
        <w:t xml:space="preserve"> </w:t>
      </w:r>
      <w:r>
        <w:rPr>
          <w:rFonts w:ascii="Arial" w:hAnsi="Arial" w:cs="Arial"/>
        </w:rPr>
        <w:tab/>
      </w:r>
      <w:r w:rsidR="00B009A3">
        <w:rPr>
          <w:rFonts w:ascii="Arial" w:hAnsi="Arial" w:cs="Arial"/>
        </w:rPr>
        <w:t>Dlouhá 634/12, 357 31 Horní Slavkov</w:t>
      </w:r>
    </w:p>
    <w:p w14:paraId="3187931C" w14:textId="4E783BC4"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2955" w:rsidRPr="00A42955">
        <w:rPr>
          <w:rFonts w:ascii="Arial" w:hAnsi="Arial" w:cs="Arial"/>
        </w:rPr>
        <w:t>00259322</w:t>
      </w:r>
    </w:p>
    <w:p w14:paraId="39236B5E" w14:textId="7599A15F"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CZ</w:t>
      </w:r>
      <w:r w:rsidR="00A42955" w:rsidRPr="00A42955">
        <w:rPr>
          <w:rFonts w:ascii="Arial" w:hAnsi="Arial" w:cs="Arial"/>
        </w:rPr>
        <w:t>00259322</w:t>
      </w:r>
    </w:p>
    <w:p w14:paraId="1EDAD8F5" w14:textId="77777777" w:rsidR="004C50F7"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 xml:space="preserve">bankovní spojení: </w:t>
      </w:r>
      <w:r w:rsidR="008F501A">
        <w:rPr>
          <w:rFonts w:ascii="Arial" w:hAnsi="Arial" w:cs="Arial"/>
        </w:rPr>
        <w:tab/>
      </w:r>
      <w:r w:rsidR="008F501A">
        <w:rPr>
          <w:rFonts w:ascii="Arial" w:hAnsi="Arial" w:cs="Arial"/>
        </w:rPr>
        <w:tab/>
      </w:r>
      <w:r w:rsidR="008F501A">
        <w:rPr>
          <w:rFonts w:ascii="Arial" w:hAnsi="Arial" w:cs="Arial"/>
        </w:rPr>
        <w:tab/>
      </w:r>
      <w:r w:rsidR="00982C1A">
        <w:rPr>
          <w:rFonts w:ascii="Arial" w:hAnsi="Arial" w:cs="Arial"/>
        </w:rPr>
        <w:t>Česká spořitelna a.s.</w:t>
      </w:r>
    </w:p>
    <w:p w14:paraId="4CC1E062" w14:textId="77777777"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číslo účtu:</w:t>
      </w:r>
      <w:r w:rsidR="008F501A">
        <w:rPr>
          <w:rFonts w:ascii="Arial" w:hAnsi="Arial" w:cs="Arial"/>
        </w:rPr>
        <w:tab/>
      </w:r>
      <w:r w:rsidR="008F501A">
        <w:rPr>
          <w:rFonts w:ascii="Arial" w:hAnsi="Arial" w:cs="Arial"/>
        </w:rPr>
        <w:tab/>
      </w:r>
      <w:r w:rsidR="008F501A">
        <w:rPr>
          <w:rFonts w:ascii="Arial" w:hAnsi="Arial" w:cs="Arial"/>
        </w:rPr>
        <w:tab/>
      </w:r>
      <w:r w:rsidR="008F501A">
        <w:rPr>
          <w:rFonts w:ascii="Arial" w:hAnsi="Arial" w:cs="Arial"/>
        </w:rPr>
        <w:tab/>
        <w:t>19-862</w:t>
      </w:r>
      <w:r w:rsidR="00982C1A">
        <w:rPr>
          <w:rFonts w:ascii="Arial" w:hAnsi="Arial" w:cs="Arial"/>
        </w:rPr>
        <w:t>175349/0800</w:t>
      </w:r>
    </w:p>
    <w:p w14:paraId="44C9DDFA" w14:textId="77777777" w:rsidR="004C50F7" w:rsidRPr="008F26F9" w:rsidRDefault="004C50F7" w:rsidP="004176CF">
      <w:pPr>
        <w:pStyle w:val="Zkladntext20"/>
        <w:shd w:val="clear" w:color="auto" w:fill="auto"/>
        <w:spacing w:before="0" w:after="120" w:line="280" w:lineRule="exact"/>
        <w:ind w:right="1340" w:firstLine="0"/>
        <w:jc w:val="left"/>
        <w:rPr>
          <w:rFonts w:ascii="Arial" w:hAnsi="Arial" w:cs="Arial"/>
        </w:rPr>
      </w:pPr>
      <w:r w:rsidRPr="008F26F9">
        <w:rPr>
          <w:rFonts w:ascii="Arial" w:hAnsi="Arial" w:cs="Arial"/>
        </w:rPr>
        <w:t>zastoupen:</w:t>
      </w:r>
      <w:r w:rsidR="00982C1A">
        <w:rPr>
          <w:rFonts w:ascii="Arial" w:hAnsi="Arial" w:cs="Arial"/>
        </w:rPr>
        <w:tab/>
      </w:r>
      <w:r w:rsidR="00982C1A">
        <w:rPr>
          <w:rFonts w:ascii="Arial" w:hAnsi="Arial" w:cs="Arial"/>
        </w:rPr>
        <w:tab/>
      </w:r>
      <w:r w:rsidR="00982C1A">
        <w:rPr>
          <w:rFonts w:ascii="Arial" w:hAnsi="Arial" w:cs="Arial"/>
        </w:rPr>
        <w:tab/>
      </w:r>
      <w:r w:rsidR="00982C1A">
        <w:rPr>
          <w:rFonts w:ascii="Arial" w:hAnsi="Arial" w:cs="Arial"/>
        </w:rPr>
        <w:tab/>
        <w:t>Alexandr Terek, starosta</w:t>
      </w:r>
    </w:p>
    <w:p w14:paraId="0F559983" w14:textId="77777777" w:rsidR="004C50F7" w:rsidRDefault="004C50F7" w:rsidP="004176CF">
      <w:pPr>
        <w:pStyle w:val="Zkladntext40"/>
        <w:shd w:val="clear" w:color="auto" w:fill="auto"/>
        <w:spacing w:before="0" w:after="120" w:line="280" w:lineRule="exact"/>
        <w:ind w:left="640"/>
        <w:rPr>
          <w:rFonts w:ascii="Arial" w:hAnsi="Arial" w:cs="Arial"/>
        </w:rPr>
      </w:pPr>
    </w:p>
    <w:p w14:paraId="61EEFA53" w14:textId="77777777" w:rsidR="00BC0100" w:rsidRPr="008F26F9"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jedné jako </w:t>
      </w:r>
      <w:r w:rsidRPr="008F26F9">
        <w:rPr>
          <w:rStyle w:val="Zkladntext4Tun"/>
          <w:rFonts w:ascii="Arial" w:hAnsi="Arial" w:cs="Arial"/>
          <w:i/>
          <w:iCs/>
        </w:rPr>
        <w:t xml:space="preserve">objednatel </w:t>
      </w:r>
      <w:r w:rsidRPr="008F26F9">
        <w:rPr>
          <w:rFonts w:ascii="Arial" w:hAnsi="Arial" w:cs="Arial"/>
        </w:rPr>
        <w:t>(dále jen „objednatel“)</w:t>
      </w:r>
    </w:p>
    <w:p w14:paraId="280623C9" w14:textId="77777777" w:rsidR="00BC0100" w:rsidRPr="008F26F9" w:rsidRDefault="00BD2808" w:rsidP="004176CF">
      <w:pPr>
        <w:pStyle w:val="Zkladntext30"/>
        <w:shd w:val="clear" w:color="auto" w:fill="auto"/>
        <w:spacing w:after="120" w:line="280" w:lineRule="exact"/>
        <w:ind w:left="640"/>
        <w:jc w:val="both"/>
        <w:rPr>
          <w:rFonts w:ascii="Arial" w:hAnsi="Arial" w:cs="Arial"/>
        </w:rPr>
      </w:pPr>
      <w:r w:rsidRPr="008F26F9">
        <w:rPr>
          <w:rFonts w:ascii="Arial" w:hAnsi="Arial" w:cs="Arial"/>
        </w:rPr>
        <w:t>a</w:t>
      </w:r>
    </w:p>
    <w:p w14:paraId="0E97A380" w14:textId="539E36CE" w:rsidR="004C50F7" w:rsidRDefault="00A27940" w:rsidP="004176CF">
      <w:pPr>
        <w:pStyle w:val="Zkladntext20"/>
        <w:shd w:val="clear" w:color="auto" w:fill="auto"/>
        <w:spacing w:before="0" w:after="120" w:line="280" w:lineRule="exact"/>
        <w:ind w:left="640"/>
        <w:rPr>
          <w:rFonts w:ascii="Arial" w:hAnsi="Arial" w:cs="Arial"/>
        </w:rPr>
      </w:pPr>
      <w:r>
        <w:rPr>
          <w:rFonts w:ascii="Arial" w:hAnsi="Arial" w:cs="Arial"/>
        </w:rPr>
        <w:t>Zhotovitel</w:t>
      </w:r>
      <w:r w:rsidR="004C50F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ermStart w:id="1280062205" w:edGrp="everyone"/>
      <w:r w:rsidR="00981087" w:rsidRPr="001D086A">
        <w:rPr>
          <w:rFonts w:ascii="Arial" w:hAnsi="Arial" w:cs="Arial"/>
          <w:color w:val="auto"/>
        </w:rPr>
        <w:t>……………………..</w:t>
      </w:r>
      <w:permEnd w:id="1280062205"/>
    </w:p>
    <w:p w14:paraId="6A6811EE" w14:textId="5DDCA4E9"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sidR="00A27940">
        <w:rPr>
          <w:rFonts w:ascii="Arial" w:hAnsi="Arial" w:cs="Arial"/>
        </w:rPr>
        <w:tab/>
      </w:r>
      <w:permStart w:id="1165130688" w:edGrp="everyone"/>
      <w:r w:rsidR="00981087" w:rsidRPr="001D086A">
        <w:rPr>
          <w:rFonts w:ascii="Arial" w:hAnsi="Arial" w:cs="Arial"/>
          <w:color w:val="auto"/>
        </w:rPr>
        <w:t>……………………..</w:t>
      </w:r>
      <w:permEnd w:id="1165130688"/>
    </w:p>
    <w:p w14:paraId="3584CCA6" w14:textId="0FBFD953"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permStart w:id="1161044058" w:edGrp="everyone"/>
      <w:r w:rsidR="00981087" w:rsidRPr="001D086A">
        <w:rPr>
          <w:rFonts w:ascii="Arial" w:hAnsi="Arial" w:cs="Arial"/>
          <w:color w:val="auto"/>
        </w:rPr>
        <w:t>……………………..</w:t>
      </w:r>
      <w:permEnd w:id="1161044058"/>
    </w:p>
    <w:p w14:paraId="42ABD971" w14:textId="4D19C84A"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permStart w:id="537593850" w:edGrp="everyone"/>
      <w:r w:rsidR="00981087" w:rsidRPr="001D086A">
        <w:rPr>
          <w:rFonts w:ascii="Arial" w:hAnsi="Arial" w:cs="Arial"/>
          <w:color w:val="auto"/>
        </w:rPr>
        <w:t>……………………..</w:t>
      </w:r>
      <w:permEnd w:id="537593850"/>
    </w:p>
    <w:p w14:paraId="55C1956C" w14:textId="50E97B57"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bankovní spojení: číslo účtu:</w:t>
      </w:r>
      <w:r w:rsidR="00981087">
        <w:rPr>
          <w:rFonts w:ascii="Arial" w:hAnsi="Arial" w:cs="Arial"/>
        </w:rPr>
        <w:tab/>
      </w:r>
      <w:r w:rsidR="00981087">
        <w:rPr>
          <w:rFonts w:ascii="Arial" w:hAnsi="Arial" w:cs="Arial"/>
        </w:rPr>
        <w:tab/>
      </w:r>
      <w:permStart w:id="2047751307" w:edGrp="everyone"/>
      <w:r w:rsidR="00981087" w:rsidRPr="001D086A">
        <w:rPr>
          <w:rFonts w:ascii="Arial" w:hAnsi="Arial" w:cs="Arial"/>
          <w:color w:val="auto"/>
        </w:rPr>
        <w:t>……………………..</w:t>
      </w:r>
      <w:permEnd w:id="2047751307"/>
    </w:p>
    <w:p w14:paraId="117EFEC5" w14:textId="44AB0E4F" w:rsidR="00F84F3A" w:rsidRDefault="00981087" w:rsidP="00F84F3A">
      <w:pPr>
        <w:pStyle w:val="Zkladntext20"/>
        <w:shd w:val="clear" w:color="auto" w:fill="auto"/>
        <w:spacing w:before="0" w:after="120" w:line="280" w:lineRule="exact"/>
        <w:ind w:firstLine="0"/>
        <w:jc w:val="left"/>
        <w:rPr>
          <w:rFonts w:ascii="Arial" w:hAnsi="Arial" w:cs="Arial"/>
        </w:rPr>
      </w:pPr>
      <w:r w:rsidRPr="008F26F9">
        <w:rPr>
          <w:rFonts w:ascii="Arial" w:hAnsi="Arial" w:cs="Arial"/>
        </w:rPr>
        <w:t>zapsána v obchodním rejstříku vedeném</w:t>
      </w:r>
      <w:r w:rsidR="00F84F3A">
        <w:rPr>
          <w:rFonts w:ascii="Arial" w:hAnsi="Arial" w:cs="Arial"/>
        </w:rPr>
        <w:t xml:space="preserve"> </w:t>
      </w:r>
      <w:r w:rsidRPr="008F26F9">
        <w:rPr>
          <w:rFonts w:ascii="Arial" w:hAnsi="Arial" w:cs="Arial"/>
        </w:rPr>
        <w:t xml:space="preserve"> </w:t>
      </w:r>
      <w:permStart w:id="1186227164" w:edGrp="everyone"/>
      <w:r w:rsidR="00C815BA">
        <w:rPr>
          <w:rFonts w:ascii="Arial" w:hAnsi="Arial" w:cs="Arial"/>
        </w:rPr>
        <w:t>……………………..</w:t>
      </w:r>
      <w:r w:rsidRPr="008F26F9">
        <w:rPr>
          <w:rFonts w:ascii="Arial" w:hAnsi="Arial" w:cs="Arial"/>
        </w:rPr>
        <w:t xml:space="preserve"> </w:t>
      </w:r>
      <w:permEnd w:id="1186227164"/>
      <w:r w:rsidR="00F84F3A">
        <w:rPr>
          <w:rFonts w:ascii="Arial" w:hAnsi="Arial" w:cs="Arial"/>
        </w:rPr>
        <w:t xml:space="preserve"> v </w:t>
      </w:r>
      <w:r w:rsidRPr="008F26F9">
        <w:rPr>
          <w:rFonts w:ascii="Arial" w:hAnsi="Arial" w:cs="Arial"/>
        </w:rPr>
        <w:t xml:space="preserve"> </w:t>
      </w:r>
      <w:permStart w:id="2081495908" w:edGrp="everyone"/>
      <w:r w:rsidRPr="001D086A">
        <w:rPr>
          <w:rFonts w:ascii="Arial" w:hAnsi="Arial" w:cs="Arial"/>
          <w:color w:val="auto"/>
        </w:rPr>
        <w:t>….</w:t>
      </w:r>
      <w:permEnd w:id="2081495908"/>
      <w:r w:rsidRPr="008F26F9">
        <w:rPr>
          <w:rFonts w:ascii="Arial" w:hAnsi="Arial" w:cs="Arial"/>
        </w:rPr>
        <w:t>, oddí</w:t>
      </w:r>
      <w:r w:rsidR="00F84F3A">
        <w:rPr>
          <w:rFonts w:ascii="Arial" w:hAnsi="Arial" w:cs="Arial"/>
        </w:rPr>
        <w:t xml:space="preserve">l </w:t>
      </w:r>
      <w:r w:rsidRPr="008F26F9">
        <w:rPr>
          <w:rFonts w:ascii="Arial" w:hAnsi="Arial" w:cs="Arial"/>
        </w:rPr>
        <w:t xml:space="preserve"> </w:t>
      </w:r>
      <w:permStart w:id="1238398862" w:edGrp="everyone"/>
      <w:r w:rsidRPr="001D086A">
        <w:rPr>
          <w:rFonts w:ascii="Arial" w:hAnsi="Arial" w:cs="Arial"/>
        </w:rPr>
        <w:t>….</w:t>
      </w:r>
      <w:permEnd w:id="1238398862"/>
      <w:r w:rsidRPr="008F26F9">
        <w:rPr>
          <w:rFonts w:ascii="Arial" w:hAnsi="Arial" w:cs="Arial"/>
        </w:rPr>
        <w:t>, vložka</w:t>
      </w:r>
      <w:r>
        <w:rPr>
          <w:rFonts w:ascii="Arial" w:hAnsi="Arial" w:cs="Arial"/>
        </w:rPr>
        <w:t xml:space="preserve"> </w:t>
      </w:r>
      <w:permStart w:id="167387304" w:edGrp="everyone"/>
      <w:r w:rsidRPr="000C392A">
        <w:rPr>
          <w:rFonts w:ascii="Arial" w:hAnsi="Arial" w:cs="Arial"/>
        </w:rPr>
        <w:t>….</w:t>
      </w:r>
      <w:permEnd w:id="167387304"/>
      <w:r w:rsidR="00F84F3A">
        <w:rPr>
          <w:rFonts w:ascii="Arial" w:hAnsi="Arial" w:cs="Arial"/>
        </w:rPr>
        <w:t xml:space="preserve"> </w:t>
      </w:r>
    </w:p>
    <w:p w14:paraId="21650E28" w14:textId="33384A16" w:rsidR="00981087" w:rsidRDefault="00F84F3A" w:rsidP="00F84F3A">
      <w:pPr>
        <w:pStyle w:val="Zkladntext20"/>
        <w:shd w:val="clear" w:color="auto" w:fill="auto"/>
        <w:spacing w:before="0" w:after="120" w:line="280" w:lineRule="exact"/>
        <w:ind w:firstLine="0"/>
        <w:jc w:val="left"/>
        <w:rPr>
          <w:rFonts w:ascii="Arial" w:hAnsi="Arial" w:cs="Arial"/>
        </w:rPr>
      </w:pPr>
      <w:r>
        <w:rPr>
          <w:rFonts w:ascii="Arial" w:hAnsi="Arial" w:cs="Arial"/>
        </w:rPr>
        <w:t>z</w:t>
      </w:r>
      <w:r w:rsidR="00981087" w:rsidRPr="008F26F9">
        <w:rPr>
          <w:rFonts w:ascii="Arial" w:hAnsi="Arial" w:cs="Arial"/>
        </w:rPr>
        <w:t>astoupena (v případě obchodní firmy):</w:t>
      </w:r>
      <w:r>
        <w:rPr>
          <w:rFonts w:ascii="Arial" w:hAnsi="Arial" w:cs="Arial"/>
        </w:rPr>
        <w:t xml:space="preserve"> </w:t>
      </w:r>
      <w:permStart w:id="1650806928" w:edGrp="everyone"/>
      <w:r>
        <w:rPr>
          <w:rFonts w:ascii="Arial" w:hAnsi="Arial" w:cs="Arial"/>
        </w:rPr>
        <w:t>……………….</w:t>
      </w:r>
      <w:permEnd w:id="1650806928"/>
    </w:p>
    <w:p w14:paraId="06587A58" w14:textId="77777777" w:rsidR="0089022C" w:rsidRPr="008F26F9" w:rsidRDefault="0089022C" w:rsidP="004176CF">
      <w:pPr>
        <w:pStyle w:val="Zkladntext20"/>
        <w:shd w:val="clear" w:color="auto" w:fill="auto"/>
        <w:spacing w:before="0" w:after="120" w:line="280" w:lineRule="exact"/>
        <w:ind w:right="1340" w:firstLine="0"/>
        <w:jc w:val="left"/>
        <w:rPr>
          <w:rFonts w:ascii="Arial" w:hAnsi="Arial" w:cs="Arial"/>
        </w:rPr>
      </w:pPr>
    </w:p>
    <w:p w14:paraId="30721B3F" w14:textId="4E8031D4"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druhé jako </w:t>
      </w:r>
      <w:r w:rsidRPr="008F26F9">
        <w:rPr>
          <w:rStyle w:val="Zkladntext4Tun"/>
          <w:rFonts w:ascii="Arial" w:hAnsi="Arial" w:cs="Arial"/>
          <w:i/>
          <w:iCs/>
        </w:rPr>
        <w:t xml:space="preserve">zhotovitel </w:t>
      </w:r>
      <w:r w:rsidRPr="008F26F9">
        <w:rPr>
          <w:rFonts w:ascii="Arial" w:hAnsi="Arial" w:cs="Arial"/>
        </w:rPr>
        <w:t>(dále jen „zhotovitel“)</w:t>
      </w:r>
    </w:p>
    <w:p w14:paraId="270465CA"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48C0A25" w14:textId="3EBC1E83"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(společně jako „smluvní strany“)</w:t>
      </w:r>
    </w:p>
    <w:p w14:paraId="51EB6D0B"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B6DE125" w14:textId="4BE3FFA7" w:rsidR="00BC0100" w:rsidRDefault="00BD2808" w:rsidP="004176CF">
      <w:pPr>
        <w:pStyle w:val="Zkladntext20"/>
        <w:shd w:val="clear" w:color="auto" w:fill="auto"/>
        <w:spacing w:before="0" w:after="120" w:line="280" w:lineRule="exact"/>
        <w:ind w:firstLine="0"/>
        <w:rPr>
          <w:rFonts w:ascii="Arial" w:hAnsi="Arial" w:cs="Arial"/>
        </w:rPr>
      </w:pPr>
      <w:r w:rsidRPr="008F26F9">
        <w:rPr>
          <w:rFonts w:ascii="Arial" w:hAnsi="Arial" w:cs="Arial"/>
        </w:rPr>
        <w:t xml:space="preserve">uzavírají ve smyslu zákona č. 89/2012 Sb., občanský zákoník, ve znění pozdějších předpisů, </w:t>
      </w:r>
      <w:r w:rsidRPr="008F26F9">
        <w:rPr>
          <w:rStyle w:val="Zkladntext2Kurzva"/>
          <w:rFonts w:ascii="Arial" w:hAnsi="Arial" w:cs="Arial"/>
        </w:rPr>
        <w:t>(dále jen „občanský zákoník“)</w:t>
      </w:r>
      <w:r w:rsidRPr="008F26F9">
        <w:rPr>
          <w:rFonts w:ascii="Arial" w:hAnsi="Arial" w:cs="Arial"/>
        </w:rPr>
        <w:t xml:space="preserve"> tuto:</w:t>
      </w:r>
    </w:p>
    <w:p w14:paraId="04D38BAE" w14:textId="77777777" w:rsidR="00B009A3" w:rsidRPr="008F26F9" w:rsidRDefault="00B009A3" w:rsidP="004176CF">
      <w:pPr>
        <w:pStyle w:val="Zkladntext20"/>
        <w:shd w:val="clear" w:color="auto" w:fill="auto"/>
        <w:spacing w:before="0" w:after="120" w:line="280" w:lineRule="exact"/>
        <w:ind w:firstLine="0"/>
        <w:rPr>
          <w:rFonts w:ascii="Arial" w:hAnsi="Arial" w:cs="Arial"/>
        </w:rPr>
      </w:pPr>
    </w:p>
    <w:p w14:paraId="3F4FE20F" w14:textId="249E76BB" w:rsidR="009D0316" w:rsidRDefault="00BD2808" w:rsidP="004176CF">
      <w:pPr>
        <w:pStyle w:val="Zkladntext30"/>
        <w:shd w:val="clear" w:color="auto" w:fill="auto"/>
        <w:spacing w:after="234" w:line="220" w:lineRule="exact"/>
        <w:ind w:left="20" w:firstLine="0"/>
        <w:rPr>
          <w:sz w:val="32"/>
          <w:szCs w:val="32"/>
        </w:rPr>
      </w:pPr>
      <w:r w:rsidRPr="008F26F9">
        <w:rPr>
          <w:rStyle w:val="Zkladntext3dkovn2pt"/>
          <w:rFonts w:ascii="Arial" w:hAnsi="Arial" w:cs="Arial"/>
          <w:b/>
          <w:bCs/>
        </w:rPr>
        <w:t>smlouvu o dílo na realizaci stavby</w:t>
      </w:r>
    </w:p>
    <w:p w14:paraId="48ABE128" w14:textId="4CA543A9" w:rsidR="00BE5893" w:rsidRDefault="008F26F9" w:rsidP="005479B3">
      <w:pPr>
        <w:pStyle w:val="Zkladntext40"/>
        <w:shd w:val="clear" w:color="auto" w:fill="auto"/>
        <w:spacing w:before="0" w:after="69" w:line="360" w:lineRule="exact"/>
        <w:ind w:right="40"/>
        <w:jc w:val="center"/>
        <w:rPr>
          <w:rFonts w:ascii="Arial" w:hAnsi="Arial" w:cs="Arial"/>
          <w:b/>
          <w:sz w:val="32"/>
          <w:szCs w:val="32"/>
        </w:rPr>
      </w:pPr>
      <w:r w:rsidRPr="008F26F9">
        <w:rPr>
          <w:rFonts w:ascii="Arial" w:hAnsi="Arial" w:cs="Arial"/>
          <w:b/>
          <w:sz w:val="32"/>
          <w:szCs w:val="32"/>
        </w:rPr>
        <w:t>„</w:t>
      </w:r>
      <w:r w:rsidR="00D208B1">
        <w:rPr>
          <w:rFonts w:ascii="Arial" w:hAnsi="Arial" w:cs="Arial"/>
          <w:b/>
          <w:sz w:val="32"/>
          <w:szCs w:val="32"/>
        </w:rPr>
        <w:t>ZUŠ č.p. 214 –restaurování kamenných prvků</w:t>
      </w:r>
      <w:r w:rsidRPr="008F26F9">
        <w:rPr>
          <w:rFonts w:ascii="Arial" w:hAnsi="Arial" w:cs="Arial"/>
          <w:b/>
          <w:sz w:val="32"/>
          <w:szCs w:val="32"/>
        </w:rPr>
        <w:t>“</w:t>
      </w:r>
    </w:p>
    <w:p w14:paraId="69BA08D0" w14:textId="776F3413" w:rsidR="005479B3" w:rsidRDefault="005479B3" w:rsidP="005479B3">
      <w:pPr>
        <w:pStyle w:val="Zkladntext40"/>
        <w:shd w:val="clear" w:color="auto" w:fill="auto"/>
        <w:spacing w:before="0" w:after="69" w:line="360" w:lineRule="exact"/>
        <w:ind w:right="40"/>
        <w:jc w:val="center"/>
        <w:rPr>
          <w:rStyle w:val="Zkladntext3dkovn2pt"/>
          <w:rFonts w:ascii="Arial" w:hAnsi="Arial" w:cs="Arial"/>
          <w:bCs w:val="0"/>
          <w:spacing w:val="0"/>
          <w:sz w:val="32"/>
          <w:szCs w:val="32"/>
        </w:rPr>
      </w:pPr>
    </w:p>
    <w:p w14:paraId="002DB82A" w14:textId="77777777" w:rsidR="00F41350" w:rsidRPr="005479B3" w:rsidRDefault="00F41350" w:rsidP="005479B3">
      <w:pPr>
        <w:pStyle w:val="Zkladntext40"/>
        <w:shd w:val="clear" w:color="auto" w:fill="auto"/>
        <w:spacing w:before="0" w:after="69" w:line="360" w:lineRule="exact"/>
        <w:ind w:right="40"/>
        <w:jc w:val="center"/>
        <w:rPr>
          <w:rStyle w:val="Zkladntext3dkovn2pt"/>
          <w:rFonts w:ascii="Arial" w:hAnsi="Arial" w:cs="Arial"/>
          <w:bCs w:val="0"/>
          <w:spacing w:val="0"/>
          <w:sz w:val="32"/>
          <w:szCs w:val="32"/>
        </w:rPr>
      </w:pPr>
    </w:p>
    <w:p w14:paraId="272E8B6F" w14:textId="4410842F" w:rsidR="00BC0100" w:rsidRPr="004176CF" w:rsidRDefault="00BB6057" w:rsidP="004176CF">
      <w:pPr>
        <w:pStyle w:val="Nadpis1"/>
      </w:pPr>
      <w:r w:rsidRPr="004176CF">
        <w:rPr>
          <w:rStyle w:val="Zkladntext3dkovn2pt"/>
          <w:rFonts w:ascii="Arial" w:eastAsiaTheme="majorEastAsia" w:hAnsi="Arial" w:cs="Arial"/>
          <w:b/>
          <w:bCs w:val="0"/>
          <w:color w:val="auto"/>
          <w:spacing w:val="0"/>
          <w:sz w:val="24"/>
          <w:szCs w:val="32"/>
        </w:rPr>
        <w:lastRenderedPageBreak/>
        <w:t>Č</w:t>
      </w:r>
      <w:r w:rsidR="00BD2808" w:rsidRPr="004176CF">
        <w:rPr>
          <w:rStyle w:val="Zkladntext3dkovn2pt"/>
          <w:rFonts w:ascii="Arial" w:eastAsiaTheme="majorEastAsia" w:hAnsi="Arial" w:cs="Arial"/>
          <w:b/>
          <w:bCs w:val="0"/>
          <w:color w:val="auto"/>
          <w:spacing w:val="0"/>
          <w:sz w:val="24"/>
          <w:szCs w:val="32"/>
        </w:rPr>
        <w:t>l</w:t>
      </w:r>
      <w:r w:rsidRPr="004176CF">
        <w:rPr>
          <w:rStyle w:val="Zkladntext3dkovn2pt"/>
          <w:rFonts w:ascii="Arial" w:eastAsiaTheme="majorEastAsia" w:hAnsi="Arial" w:cs="Arial"/>
          <w:b/>
          <w:bCs w:val="0"/>
          <w:color w:val="auto"/>
          <w:spacing w:val="0"/>
          <w:sz w:val="24"/>
          <w:szCs w:val="32"/>
        </w:rPr>
        <w:t>ánek</w:t>
      </w:r>
      <w:r w:rsidR="00BD2808" w:rsidRPr="004176CF">
        <w:rPr>
          <w:rStyle w:val="Zkladntext3dkovn2pt"/>
          <w:rFonts w:ascii="Arial" w:eastAsiaTheme="majorEastAsia" w:hAnsi="Arial" w:cs="Arial"/>
          <w:b/>
          <w:bCs w:val="0"/>
          <w:color w:val="auto"/>
          <w:spacing w:val="0"/>
          <w:sz w:val="24"/>
          <w:szCs w:val="32"/>
        </w:rPr>
        <w:t xml:space="preserve"> I.</w:t>
      </w:r>
    </w:p>
    <w:p w14:paraId="3FA7EF7A" w14:textId="77777777" w:rsidR="00BC0100" w:rsidRPr="008F26F9" w:rsidRDefault="00BD2808" w:rsidP="004176CF">
      <w:pPr>
        <w:pStyle w:val="Nadpis1"/>
      </w:pPr>
      <w:r w:rsidRPr="008F26F9">
        <w:t>Úvodní ustanovení</w:t>
      </w:r>
    </w:p>
    <w:p w14:paraId="289AE01B" w14:textId="15569890" w:rsidR="00BC0100" w:rsidRPr="00A87481" w:rsidRDefault="00BD2808" w:rsidP="00E01D20">
      <w:pPr>
        <w:pStyle w:val="Bezmezer"/>
      </w:pPr>
      <w:r w:rsidRPr="008F26F9">
        <w:t>Zhotovitel prohlašuje, že je držitelem živnostenského oprávnění, má řádné vybavení, zkušenosti, schopnosti a odborné znalosti, které jsou nezbytné ke kvalitnímu provedení díla, a disponuje dostatečnými kapacitami, aby řádně a včas provedl dílo dle této smlouvy.</w:t>
      </w:r>
    </w:p>
    <w:p w14:paraId="58943BE8" w14:textId="2C4011A0" w:rsidR="00BC0100" w:rsidRPr="008F26F9" w:rsidRDefault="00BD2808" w:rsidP="00E01D20">
      <w:pPr>
        <w:pStyle w:val="Bezmezer"/>
      </w:pPr>
      <w:r w:rsidRPr="008F26F9">
        <w:t xml:space="preserve">Zhotovitel je vybraným dodavatelem v zadávacím řízení zahájeném dne </w:t>
      </w:r>
      <w:r w:rsidR="00F41350">
        <w:t>2.</w:t>
      </w:r>
      <w:r w:rsidR="00D208B1">
        <w:t>5</w:t>
      </w:r>
      <w:r w:rsidR="006B2CDB" w:rsidRPr="002E4F8C">
        <w:t>.2025</w:t>
      </w:r>
      <w:r w:rsidRPr="002E4F8C">
        <w:rPr>
          <w:rStyle w:val="Zkladntext2Tun"/>
          <w:rFonts w:ascii="Arial" w:eastAsia="Courier New" w:hAnsi="Arial" w:cs="Arial"/>
          <w:color w:val="auto"/>
        </w:rPr>
        <w:t xml:space="preserve"> </w:t>
      </w:r>
      <w:r w:rsidRPr="008F26F9">
        <w:t xml:space="preserve">objednatelem jako zadavatelem veřejné zakázky s názvem: </w:t>
      </w:r>
      <w:r w:rsidR="006F1533">
        <w:t>„</w:t>
      </w:r>
      <w:r w:rsidR="00D208B1">
        <w:t>ZUŠ č.p. 214 – restaurování kamenných prvků</w:t>
      </w:r>
      <w:r w:rsidR="006F1533">
        <w:t>“</w:t>
      </w:r>
      <w:r w:rsidRPr="008F26F9">
        <w:t xml:space="preserve">, formou </w:t>
      </w:r>
      <w:r w:rsidR="00BB6057" w:rsidRPr="00BB6057">
        <w:t xml:space="preserve">VZMR </w:t>
      </w:r>
      <w:r w:rsidR="00FC650F">
        <w:t>Uzavřená</w:t>
      </w:r>
      <w:r w:rsidR="00BB6057" w:rsidRPr="00BB6057">
        <w:t xml:space="preserve"> výzva</w:t>
      </w:r>
      <w:r w:rsidR="00BB6057">
        <w:t xml:space="preserve"> </w:t>
      </w:r>
      <w:r w:rsidRPr="008F26F9">
        <w:t xml:space="preserve">dle zákona č. 134/2016 Sb., o zadávání veřejných zakázek </w:t>
      </w:r>
      <w:r w:rsidRPr="008F26F9">
        <w:rPr>
          <w:rStyle w:val="Zkladntext2Kurzva"/>
          <w:rFonts w:ascii="Arial" w:eastAsia="Courier New" w:hAnsi="Arial" w:cs="Arial"/>
        </w:rPr>
        <w:t>(dále jen „ZZVZ”).</w:t>
      </w:r>
    </w:p>
    <w:p w14:paraId="49CB13CA" w14:textId="77777777" w:rsidR="00BC0100" w:rsidRPr="008F26F9" w:rsidRDefault="00BD2808" w:rsidP="00E01D20">
      <w:pPr>
        <w:pStyle w:val="Bezmezer"/>
      </w:pPr>
      <w:r w:rsidRPr="008F26F9">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p>
    <w:p w14:paraId="0EC3046D" w14:textId="3B3C889B" w:rsidR="00BC0100" w:rsidRPr="008F26F9" w:rsidRDefault="00BD2808" w:rsidP="00E01D20">
      <w:pPr>
        <w:pStyle w:val="Bezmezer"/>
      </w:pPr>
      <w:r w:rsidRPr="008F26F9">
        <w:t xml:space="preserve">Rada města </w:t>
      </w:r>
      <w:r w:rsidR="006F1533">
        <w:t>Horní Slavkov</w:t>
      </w:r>
      <w:r w:rsidRPr="008F26F9">
        <w:t xml:space="preserve"> schválila uzavření této smlouvy na svém jednání konaném dne </w:t>
      </w:r>
      <w:r w:rsidR="00DD69FE">
        <w:t xml:space="preserve">……. </w:t>
      </w:r>
      <w:r w:rsidRPr="008F26F9">
        <w:t xml:space="preserve">usnesením č. </w:t>
      </w:r>
      <w:r w:rsidR="00981087" w:rsidRPr="000C392A">
        <w:t>RM</w:t>
      </w:r>
      <w:r w:rsidR="00C815BA">
        <w:t xml:space="preserve"> </w:t>
      </w:r>
      <w:r w:rsidR="00981087" w:rsidRPr="000C392A">
        <w:t>………………</w:t>
      </w:r>
    </w:p>
    <w:p w14:paraId="6A8D8D7B" w14:textId="6D43007C" w:rsidR="00BC0100" w:rsidRDefault="00BD2808" w:rsidP="00E01D20">
      <w:pPr>
        <w:pStyle w:val="Bezmezer"/>
      </w:pPr>
      <w:r w:rsidRPr="008F26F9">
        <w:t>Smluvní strany berou na vědomí, že účelem této smlouvy je dosažení takového cílového stavu, kdy zhotovitel řádně a včas provede dílo s názvem:</w:t>
      </w:r>
      <w:r w:rsidR="00F41350" w:rsidRPr="00F41350">
        <w:t xml:space="preserve"> </w:t>
      </w:r>
      <w:r w:rsidR="00F41350">
        <w:t>„</w:t>
      </w:r>
      <w:r w:rsidR="00D208B1">
        <w:t xml:space="preserve">ZUŠ č.p. 214 </w:t>
      </w:r>
      <w:r w:rsidR="006649A5">
        <w:t>–</w:t>
      </w:r>
      <w:r w:rsidR="00D208B1">
        <w:t xml:space="preserve"> resta</w:t>
      </w:r>
      <w:r w:rsidR="006649A5">
        <w:t>urování kamenných prvků</w:t>
      </w:r>
      <w:r w:rsidR="00F41350">
        <w:t>“</w:t>
      </w:r>
      <w:r w:rsidRPr="008F26F9">
        <w:t>, které bude prosté jakýchkoli vad a nedodělků a bude řádně použitelné k účelu, ke kterému bude kolaudováno, a to vše za podmínek stanovených touto smlouvou a obecně závaznými právními předpisy.</w:t>
      </w:r>
    </w:p>
    <w:p w14:paraId="0E96ACA7" w14:textId="77777777" w:rsidR="009774AE" w:rsidRPr="008F26F9" w:rsidRDefault="009774AE" w:rsidP="00E01D20">
      <w:pPr>
        <w:pStyle w:val="Bezmezer"/>
        <w:numPr>
          <w:ilvl w:val="0"/>
          <w:numId w:val="0"/>
        </w:numPr>
        <w:ind w:left="567"/>
      </w:pPr>
    </w:p>
    <w:p w14:paraId="3D15BB75" w14:textId="77777777" w:rsidR="004176CF" w:rsidRDefault="004176CF" w:rsidP="004176CF">
      <w:pPr>
        <w:pStyle w:val="Nadpis1"/>
      </w:pPr>
      <w:r>
        <w:t>Č</w:t>
      </w:r>
      <w:r w:rsidR="00BD2808" w:rsidRPr="008F26F9">
        <w:t>l</w:t>
      </w:r>
      <w:r>
        <w:t>ánek</w:t>
      </w:r>
      <w:r w:rsidR="00BD2808" w:rsidRPr="008F26F9">
        <w:t xml:space="preserve"> II.</w:t>
      </w:r>
    </w:p>
    <w:p w14:paraId="7AAC5DD8" w14:textId="054EDA34" w:rsidR="00BC0100" w:rsidRPr="008F26F9" w:rsidRDefault="00BD2808" w:rsidP="004176CF">
      <w:pPr>
        <w:pStyle w:val="Nadpis1"/>
      </w:pPr>
      <w:r w:rsidRPr="008F26F9">
        <w:t>Předmět plnění</w:t>
      </w:r>
    </w:p>
    <w:p w14:paraId="69508ED5"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2AA24E19" w14:textId="727FEA22" w:rsidR="00BC0100" w:rsidRPr="008205E2" w:rsidRDefault="00BD2808" w:rsidP="00E01D20">
      <w:pPr>
        <w:pStyle w:val="Bezmezer"/>
      </w:pPr>
      <w:r w:rsidRPr="008205E2">
        <w:t>Zhotovitel se touto smlouvou zavazuje provést pro objednatele řádně a včas, na svůj náklad a</w:t>
      </w:r>
      <w:r w:rsidR="006F1533" w:rsidRPr="008205E2">
        <w:t xml:space="preserve"> </w:t>
      </w:r>
      <w:r w:rsidRPr="008205E2">
        <w:t>nebezpečí stavbu s názvem:</w:t>
      </w:r>
      <w:r w:rsidR="00F41350" w:rsidRPr="00F41350">
        <w:t xml:space="preserve"> </w:t>
      </w:r>
      <w:r w:rsidR="00F41350">
        <w:t>„</w:t>
      </w:r>
      <w:r w:rsidR="006649A5">
        <w:t>ZUŠ č.p. 214 – restaurování kamenných prvků</w:t>
      </w:r>
      <w:r w:rsidR="00F41350">
        <w:t>“</w:t>
      </w:r>
      <w:r w:rsidRPr="008205E2">
        <w:t>, a</w:t>
      </w:r>
      <w:r w:rsidR="006F1533" w:rsidRPr="008205E2">
        <w:t xml:space="preserve"> </w:t>
      </w:r>
      <w:r w:rsidRPr="008205E2">
        <w:t>objednatel se zavazuje za provedené dílo zaplatit zhotoviteli cenu ve výši a za podmínek</w:t>
      </w:r>
      <w:r w:rsidR="004176CF">
        <w:t xml:space="preserve"> </w:t>
      </w:r>
      <w:r w:rsidRPr="008205E2">
        <w:t>sjednaných touto smlouvou.</w:t>
      </w:r>
    </w:p>
    <w:p w14:paraId="2F9ACFFA" w14:textId="77777777" w:rsidR="00BC0100" w:rsidRPr="008205E2" w:rsidRDefault="00BD2808" w:rsidP="00E01D20">
      <w:pPr>
        <w:pStyle w:val="Bezmezer"/>
      </w:pPr>
      <w:r w:rsidRPr="008205E2">
        <w:t>Dílo bude provedeno v rozsahu, způsobem a v jakosti stanovené:</w:t>
      </w:r>
    </w:p>
    <w:p w14:paraId="61297AD1" w14:textId="38F99353" w:rsidR="00BC0100" w:rsidRPr="006007FA" w:rsidRDefault="00A27FF7" w:rsidP="00E01D20">
      <w:pPr>
        <w:pStyle w:val="Bezmezer"/>
        <w:numPr>
          <w:ilvl w:val="0"/>
          <w:numId w:val="3"/>
        </w:numPr>
      </w:pPr>
      <w:r>
        <w:t>touto smlouvou a</w:t>
      </w:r>
      <w:r w:rsidR="00E902BA">
        <w:t xml:space="preserve"> </w:t>
      </w:r>
      <w:r>
        <w:t>restaurátorskou dokumentací</w:t>
      </w:r>
      <w:r w:rsidR="00E902BA" w:rsidRPr="00C74E1A">
        <w:t xml:space="preserve"> „Restaurátorský průzkum </w:t>
      </w:r>
      <w:r w:rsidR="006649A5">
        <w:t>a záměr – restaurování kamenných prvků na hlavním průčelí objektu školy, Školní náměstí 214, Horní Slavkov“</w:t>
      </w:r>
      <w:r w:rsidR="00E902BA" w:rsidRPr="00C74E1A">
        <w:t xml:space="preserve">, zpracovanou </w:t>
      </w:r>
      <w:r>
        <w:t>Mgr. Marcelem Hronem</w:t>
      </w:r>
      <w:r w:rsidR="00C05EC1">
        <w:t xml:space="preserve">, datum: </w:t>
      </w:r>
      <w:r w:rsidR="00F11D98">
        <w:t>listopad 2023</w:t>
      </w:r>
      <w:r w:rsidR="00C05EC1">
        <w:t xml:space="preserve"> </w:t>
      </w:r>
      <w:r w:rsidR="00BD2808" w:rsidRPr="006007FA">
        <w:rPr>
          <w:rStyle w:val="Zkladntext2Kurzva"/>
          <w:rFonts w:ascii="Arial" w:eastAsia="Courier New" w:hAnsi="Arial" w:cs="Arial"/>
          <w:color w:val="auto"/>
        </w:rPr>
        <w:t>(dále jen „projektová dokumentace</w:t>
      </w:r>
      <w:r w:rsidR="00BD2808" w:rsidRPr="006007FA">
        <w:t xml:space="preserve"> "); a</w:t>
      </w:r>
    </w:p>
    <w:p w14:paraId="0F598B55" w14:textId="543685AA" w:rsidR="00BC0100" w:rsidRPr="00724B3C" w:rsidRDefault="00E902BA" w:rsidP="00E01D20">
      <w:pPr>
        <w:pStyle w:val="Bezmezer"/>
        <w:numPr>
          <w:ilvl w:val="0"/>
          <w:numId w:val="3"/>
        </w:numPr>
      </w:pPr>
      <w:r w:rsidRPr="00E84074">
        <w:t>rozhodnutím</w:t>
      </w:r>
      <w:r w:rsidRPr="007172D5">
        <w:t xml:space="preserve"> Závazné stanovisko ze dne </w:t>
      </w:r>
      <w:r w:rsidR="00F41350">
        <w:t>1</w:t>
      </w:r>
      <w:r w:rsidR="00F11D98">
        <w:t>3</w:t>
      </w:r>
      <w:r w:rsidR="00F41350">
        <w:t>.</w:t>
      </w:r>
      <w:r w:rsidR="00F11D98">
        <w:t>3</w:t>
      </w:r>
      <w:r w:rsidR="00F41350">
        <w:t>.202</w:t>
      </w:r>
      <w:r w:rsidR="00F11D98">
        <w:t>4</w:t>
      </w:r>
      <w:r w:rsidRPr="007172D5">
        <w:t xml:space="preserve">, č.j. </w:t>
      </w:r>
      <w:r w:rsidR="00C05EC1">
        <w:t>MUSO/</w:t>
      </w:r>
      <w:r w:rsidR="00F11D98">
        <w:t>26487/2024/O</w:t>
      </w:r>
      <w:r w:rsidR="00F41350">
        <w:t>SÚP/</w:t>
      </w:r>
      <w:r w:rsidR="00F11D98">
        <w:t>MIHL</w:t>
      </w:r>
      <w:r w:rsidRPr="007172D5">
        <w:t>, vydaném odborem stavebním a územního plánování MěÚ v Sokolově, orgán státní památkové péč</w:t>
      </w:r>
      <w:r w:rsidR="004448B0">
        <w:t>e</w:t>
      </w:r>
      <w:r w:rsidR="00BD2808" w:rsidRPr="00724B3C">
        <w:t>; a</w:t>
      </w:r>
    </w:p>
    <w:p w14:paraId="7942E277" w14:textId="44844320" w:rsidR="00BC0100" w:rsidRPr="008205E2" w:rsidRDefault="00BD2808" w:rsidP="00E01D20">
      <w:pPr>
        <w:pStyle w:val="Bezmezer"/>
        <w:numPr>
          <w:ilvl w:val="0"/>
          <w:numId w:val="3"/>
        </w:numPr>
      </w:pPr>
      <w:r w:rsidRPr="008205E2">
        <w:t xml:space="preserve">zadávací dokumentací na veřejnou zakázku </w:t>
      </w:r>
      <w:r w:rsidR="00F41350">
        <w:t>„</w:t>
      </w:r>
      <w:r w:rsidR="00F11D98">
        <w:t>ZUŠ č.p. 214 – restaurování kamenných prvků</w:t>
      </w:r>
      <w:r w:rsidR="00F41350">
        <w:t>“</w:t>
      </w:r>
      <w:r w:rsidRPr="008205E2">
        <w:rPr>
          <w:rStyle w:val="Zkladntext2Tun"/>
          <w:rFonts w:ascii="Arial" w:eastAsia="Courier New" w:hAnsi="Arial" w:cs="Arial"/>
        </w:rPr>
        <w:t xml:space="preserve"> </w:t>
      </w:r>
      <w:r w:rsidRPr="008205E2">
        <w:t>předávanou dodavatelům zadavatelem; a</w:t>
      </w:r>
    </w:p>
    <w:p w14:paraId="15F6DDFA" w14:textId="21DECA84" w:rsidR="00BC0100" w:rsidRPr="008205E2" w:rsidRDefault="00BD2808" w:rsidP="00E01D20">
      <w:pPr>
        <w:pStyle w:val="Bezmezer"/>
        <w:numPr>
          <w:ilvl w:val="0"/>
          <w:numId w:val="3"/>
        </w:numPr>
      </w:pPr>
      <w:r w:rsidRPr="008205E2">
        <w:t xml:space="preserve">nabídkou zhotovitele </w:t>
      </w:r>
      <w:r w:rsidRPr="00981087">
        <w:t>díla ze dn</w:t>
      </w:r>
      <w:r w:rsidR="000C392A">
        <w:t xml:space="preserve">e </w:t>
      </w:r>
      <w:permStart w:id="843542693" w:edGrp="everyone"/>
      <w:r w:rsidR="00FD7178">
        <w:t>………</w:t>
      </w:r>
      <w:bookmarkStart w:id="1" w:name="_GoBack"/>
      <w:bookmarkEnd w:id="1"/>
      <w:r w:rsidR="00981087" w:rsidRPr="000C392A">
        <w:t>……. ,</w:t>
      </w:r>
      <w:permEnd w:id="843542693"/>
      <w:r w:rsidR="00981087" w:rsidRPr="00981087">
        <w:t xml:space="preserve"> </w:t>
      </w:r>
      <w:r w:rsidRPr="00981087">
        <w:t xml:space="preserve">vč. </w:t>
      </w:r>
      <w:r w:rsidRPr="008205E2">
        <w:t>oceněného soupisu stavebních prací, dodávek a služeb s výkazem výměr zhotovitele; a</w:t>
      </w:r>
    </w:p>
    <w:p w14:paraId="3AAE8548" w14:textId="5B4AE00C" w:rsidR="00BC0100" w:rsidRPr="008205E2" w:rsidRDefault="00BD2808" w:rsidP="00E01D20">
      <w:pPr>
        <w:pStyle w:val="Bezmezer"/>
        <w:numPr>
          <w:ilvl w:val="0"/>
          <w:numId w:val="3"/>
        </w:numPr>
      </w:pPr>
      <w:r w:rsidRPr="008205E2">
        <w:t xml:space="preserve">obecně závaznými právními předpisy, ČSN, EN, metodikami výrobců pokud neodporují právním předpisům a ČSN a EN a veškerými písemnými pokyny a podklady předanými objednatelem zhotoviteli podle této smlouvy a případnými pozdějšími změnami shora uvedené dokumentace, které byly vyvolány potřebami </w:t>
      </w:r>
      <w:r w:rsidRPr="008205E2">
        <w:lastRenderedPageBreak/>
        <w:t>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w:t>
      </w:r>
    </w:p>
    <w:p w14:paraId="543BDD3E" w14:textId="77777777" w:rsidR="00BC0100" w:rsidRPr="008205E2" w:rsidRDefault="00BD2808" w:rsidP="00E01D20">
      <w:pPr>
        <w:pStyle w:val="Bezmezer"/>
        <w:numPr>
          <w:ilvl w:val="0"/>
          <w:numId w:val="0"/>
        </w:numPr>
        <w:ind w:left="567"/>
      </w:pPr>
      <w:r w:rsidRPr="008205E2">
        <w:t>Přitom platí, že předmětem díla je provedení všech činno</w:t>
      </w:r>
      <w:r w:rsidR="006F1533" w:rsidRPr="008205E2">
        <w:t xml:space="preserve">stí, prací a dodávek obsažených </w:t>
      </w:r>
      <w:r w:rsidRPr="008205E2">
        <w:t>buď v</w:t>
      </w:r>
      <w:r w:rsidR="006F1533" w:rsidRPr="008205E2">
        <w:t xml:space="preserve"> </w:t>
      </w:r>
      <w:r w:rsidRPr="008205E2">
        <w:t>textové nebo výkresové části projektové dokumentace nebo ve výkazu výměr nebo ve výzvě více zájemcům o veřejnou zakázku k podání nabídky na předmětnou akci. V případě rozporů mezi výše uvedenými podklady platí, že předmět díla je definován tak, aby tento vyhověl všem požadavkům na obdobné předměty díla a mohl být ke svému účelu užíván, přičemž pokud takový rozpor nebude zasahovat do možnosti řádného užívání díla má v případě rozporů větší váhu definice dle podkladu dle výše uvedeného pořadí sestupně (nejvyšší váhu má tedy písm. a), to však neplatí, pokud nabídka zhotovitele dle písm. e) nabízí objednateli kvalitativně či kvantitativně jednoznačně výhodnější řešení.</w:t>
      </w:r>
    </w:p>
    <w:p w14:paraId="17A3754F" w14:textId="77777777" w:rsidR="00BC0100" w:rsidRPr="008205E2" w:rsidRDefault="00BD2808" w:rsidP="00E01D20">
      <w:pPr>
        <w:pStyle w:val="Bezmezer"/>
      </w:pPr>
      <w:r w:rsidRPr="008205E2">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74D80CBF" w14:textId="6DAC422C" w:rsidR="00BC0100" w:rsidRPr="008205E2" w:rsidRDefault="00BD2808" w:rsidP="00E01D20">
      <w:pPr>
        <w:pStyle w:val="Bezmezer"/>
        <w:numPr>
          <w:ilvl w:val="0"/>
          <w:numId w:val="4"/>
        </w:numPr>
      </w:pPr>
      <w:r w:rsidRPr="008205E2">
        <w:t>zajištění kompletní inženýrské činnosti zhotovitele, projektu organizace výstavby včetně jeho projednání s objednatelem a příslušnými orgány dle vydaných stanovisek, zajištění povolení a provedení nutných uzavírek, zvláštního užívání veřejných ploch (překopy komunikací, zeleně, atd.) a příp. změn dopravního značení; a</w:t>
      </w:r>
    </w:p>
    <w:p w14:paraId="7E7D0F9B" w14:textId="14DAB47D" w:rsidR="00BC0100" w:rsidRPr="008205E2" w:rsidRDefault="00BD2808" w:rsidP="00E01D20">
      <w:pPr>
        <w:pStyle w:val="Bezmezer"/>
        <w:numPr>
          <w:ilvl w:val="0"/>
          <w:numId w:val="4"/>
        </w:numPr>
      </w:pPr>
      <w:r w:rsidRPr="008205E2">
        <w:t>zařízení staveniště, jeho zřízení, odstranění, zajištění, zabezpečení a napojení na inženýrské sítě, vč. nákladů spojených s užíváním veřejného prostranství; a</w:t>
      </w:r>
    </w:p>
    <w:p w14:paraId="67B92A1F" w14:textId="36D0860B" w:rsidR="00BC0100" w:rsidRPr="008205E2" w:rsidRDefault="00BD2808" w:rsidP="00E01D20">
      <w:pPr>
        <w:pStyle w:val="Bezmezer"/>
        <w:numPr>
          <w:ilvl w:val="0"/>
          <w:numId w:val="4"/>
        </w:numPr>
      </w:pPr>
      <w:r w:rsidRPr="008205E2">
        <w:t>zajištění a provedení případných doplňujících průzkumů souvisejících s provedením díla; a</w:t>
      </w:r>
    </w:p>
    <w:p w14:paraId="1F411861" w14:textId="0F9C2FA9" w:rsidR="00FA6C7B" w:rsidRDefault="00BD2808" w:rsidP="00E01D20">
      <w:pPr>
        <w:pStyle w:val="Bezmezer"/>
        <w:numPr>
          <w:ilvl w:val="0"/>
          <w:numId w:val="4"/>
        </w:numPr>
      </w:pPr>
      <w:r w:rsidRPr="008205E2">
        <w:t>likvidace stavebního odpadu, jeho uložení na řízenou skládku, ekologická likvidace nebo jiná jeho likvidace v souladu se zákonem č</w:t>
      </w:r>
      <w:r w:rsidRPr="000B119F">
        <w:t xml:space="preserve">. </w:t>
      </w:r>
      <w:r w:rsidR="000B119F" w:rsidRPr="000B119F">
        <w:t>541/2020</w:t>
      </w:r>
      <w:r w:rsidRPr="000B119F">
        <w:t xml:space="preserve"> </w:t>
      </w:r>
      <w:r w:rsidRPr="008205E2">
        <w:t>Sb., o odpadech a o změně některých dalších zákonů, ve znění pozdějších předpisů, a doložení dokladů o této likvidaci, včetně úhrady poplatků za toto uložení, likvidaci a dopravu; a</w:t>
      </w:r>
    </w:p>
    <w:p w14:paraId="06FCADD7" w14:textId="7888480D" w:rsidR="00BC0100" w:rsidRPr="008205E2" w:rsidRDefault="00BD2808" w:rsidP="00E01D20">
      <w:pPr>
        <w:pStyle w:val="Bezmezer"/>
        <w:numPr>
          <w:ilvl w:val="0"/>
          <w:numId w:val="4"/>
        </w:numPr>
      </w:pPr>
      <w:r w:rsidRPr="008205E2">
        <w:t>provedení opatření při realizaci stavby vyplývající z umístění a návaznosti stavby a zohledňující tyto skutečnosti:</w:t>
      </w:r>
    </w:p>
    <w:p w14:paraId="26A5CBED" w14:textId="77777777" w:rsidR="00BC0100" w:rsidRPr="008205E2" w:rsidRDefault="00BD2808" w:rsidP="00E01D20">
      <w:pPr>
        <w:pStyle w:val="Bezmezer"/>
        <w:numPr>
          <w:ilvl w:val="1"/>
          <w:numId w:val="4"/>
        </w:numPr>
      </w:pPr>
      <w:r w:rsidRPr="008205E2">
        <w:t>komunikace a plochy v okolí místa provádění díla nelze proti platnému POV bez projednání s objednatelem využít jako skládky materiálu; a</w:t>
      </w:r>
    </w:p>
    <w:p w14:paraId="418D0D21" w14:textId="77777777" w:rsidR="00BC0100" w:rsidRPr="008205E2" w:rsidRDefault="00BD2808" w:rsidP="00E01D20">
      <w:pPr>
        <w:pStyle w:val="Bezmezer"/>
        <w:numPr>
          <w:ilvl w:val="1"/>
          <w:numId w:val="4"/>
        </w:numPr>
      </w:pPr>
      <w:r w:rsidRPr="008205E2">
        <w:t>prostor místa provádění díla nelze proti platnému POV bez projednání s objednatelem a bez dalšího opatření využít k umístění sociálního a hygienického zařízení zhotovitele; a</w:t>
      </w:r>
    </w:p>
    <w:p w14:paraId="22839089" w14:textId="77777777" w:rsidR="00FA6C7B" w:rsidRDefault="00BD2808" w:rsidP="00E01D20">
      <w:pPr>
        <w:pStyle w:val="Bezmezer"/>
        <w:numPr>
          <w:ilvl w:val="0"/>
          <w:numId w:val="4"/>
        </w:numPr>
      </w:pPr>
      <w:r w:rsidRPr="008205E2">
        <w:t>zajištění ochrany proti šíření prašnosti a nadměrného hluku; a</w:t>
      </w:r>
    </w:p>
    <w:p w14:paraId="46C90514" w14:textId="77777777" w:rsidR="00FA6C7B" w:rsidRDefault="00BD2808" w:rsidP="00E01D20">
      <w:pPr>
        <w:pStyle w:val="Bezmezer"/>
        <w:numPr>
          <w:ilvl w:val="0"/>
          <w:numId w:val="4"/>
        </w:numPr>
      </w:pPr>
      <w:r w:rsidRPr="008205E2">
        <w:t>vybavení dokončené stavby dle příslušných ČSN a EN se zaměřením na bezpečnost práce a požární ochranu, na osoby s omezenou schopností pohybu a orientace, zaškolení obsluhy; a</w:t>
      </w:r>
    </w:p>
    <w:p w14:paraId="648B7962" w14:textId="07E4BD14" w:rsidR="00FA6C7B" w:rsidRPr="0078062B" w:rsidRDefault="00BD2808" w:rsidP="00E01D20">
      <w:pPr>
        <w:pStyle w:val="Bezmezer"/>
        <w:numPr>
          <w:ilvl w:val="0"/>
          <w:numId w:val="4"/>
        </w:numPr>
      </w:pPr>
      <w:r w:rsidRPr="0078062B">
        <w:t xml:space="preserve">pořízení fotodokumentace z průběhu prací a její předání v jednom vyhotovení v </w:t>
      </w:r>
      <w:r w:rsidRPr="0078062B">
        <w:lastRenderedPageBreak/>
        <w:t>digitální formě objed</w:t>
      </w:r>
      <w:r w:rsidR="0078062B" w:rsidRPr="0078062B">
        <w:t>nateli, a to v rozsahu</w:t>
      </w:r>
      <w:r w:rsidRPr="0078062B">
        <w:t xml:space="preserve"> fotografií zachycujících obec</w:t>
      </w:r>
      <w:r w:rsidR="0078062B" w:rsidRPr="0078062B">
        <w:t>ně postup výstavby</w:t>
      </w:r>
      <w:r w:rsidRPr="0078062B">
        <w:t>, kdy budou práce prováděny, a dále fotografie zachycující konstrukce a práce, které budou dalšími pracemi zakryté v počtu nezbytném pro zdokumentování zakrývaných konstrukcí a prací;</w:t>
      </w:r>
    </w:p>
    <w:p w14:paraId="0D825B9A" w14:textId="77777777" w:rsidR="00FA6C7B" w:rsidRDefault="00BD2808" w:rsidP="00E01D20">
      <w:pPr>
        <w:pStyle w:val="Bezmezer"/>
        <w:numPr>
          <w:ilvl w:val="0"/>
          <w:numId w:val="4"/>
        </w:numPr>
      </w:pPr>
      <w:r w:rsidRPr="008F26F9">
        <w:t>zpracování a dodání všech dalších dokladů potřebných k předání díla; a</w:t>
      </w:r>
    </w:p>
    <w:p w14:paraId="072D983C" w14:textId="77777777" w:rsidR="00FA6C7B" w:rsidRDefault="00BD2808" w:rsidP="00E01D20">
      <w:pPr>
        <w:pStyle w:val="Bezmezer"/>
        <w:numPr>
          <w:ilvl w:val="0"/>
          <w:numId w:val="4"/>
        </w:numPr>
      </w:pPr>
      <w:r w:rsidRPr="008F26F9">
        <w:t>úplné vyčištění a vyklizení dokončené akce a staveniště, případně výstavbou dotčených pozemků a komunikací, vč. jejich uvedení do původního či s objednatelem dohodnutého stavu; a</w:t>
      </w:r>
    </w:p>
    <w:p w14:paraId="71451D50" w14:textId="77777777" w:rsidR="00FA6C7B" w:rsidRDefault="00BD2808" w:rsidP="00E01D20">
      <w:pPr>
        <w:pStyle w:val="Bezmezer"/>
        <w:numPr>
          <w:ilvl w:val="0"/>
          <w:numId w:val="4"/>
        </w:numPr>
      </w:pPr>
      <w:r w:rsidRPr="008F26F9">
        <w:t>provedení závěrečného úklidu dokončeného díla dle této smlouvy; a</w:t>
      </w:r>
    </w:p>
    <w:p w14:paraId="384EBBD9" w14:textId="77777777" w:rsidR="00FA6C7B" w:rsidRDefault="00BD2808" w:rsidP="00E01D20">
      <w:pPr>
        <w:pStyle w:val="Bezmezer"/>
        <w:numPr>
          <w:ilvl w:val="0"/>
          <w:numId w:val="4"/>
        </w:numPr>
      </w:pPr>
      <w:r w:rsidRPr="008F26F9">
        <w:t>uvedení pozemků a komunikací případně výstavbou dotčených do původního stavu nebo do stavu dle podmínek stavebního povolení, úklid prostor dotčených výstavbou současně s dokončením díla; a</w:t>
      </w:r>
    </w:p>
    <w:p w14:paraId="4952E80B" w14:textId="323BB9AC" w:rsidR="00BC0100" w:rsidRPr="008F26F9" w:rsidRDefault="00BD2808" w:rsidP="00E01D20">
      <w:pPr>
        <w:pStyle w:val="Bezmezer"/>
        <w:numPr>
          <w:ilvl w:val="0"/>
          <w:numId w:val="4"/>
        </w:numPr>
      </w:pPr>
      <w:r w:rsidRPr="008F26F9">
        <w:t>součinnost při zajištění kolaudace stavby včetně účasti zhotovitele na všech jednáních a místních šetřeních v souvislosti s kontrolními prohlídkami stavby a s kolaudačním řízením stavby nebo i případně jejich jednotlivých částí;</w:t>
      </w:r>
    </w:p>
    <w:p w14:paraId="0C9CBCAD" w14:textId="77777777" w:rsidR="00BC0100" w:rsidRPr="008F26F9" w:rsidRDefault="00BD2808" w:rsidP="00E01D20">
      <w:pPr>
        <w:pStyle w:val="Bezmezer"/>
        <w:numPr>
          <w:ilvl w:val="0"/>
          <w:numId w:val="0"/>
        </w:numPr>
        <w:ind w:left="567"/>
      </w:pPr>
      <w:r w:rsidRPr="008F26F9">
        <w:t>to vše v místě provádění díla dle této smlouvy, nevyplývá-li z povahy věci jinak.</w:t>
      </w:r>
    </w:p>
    <w:p w14:paraId="59BFAB99" w14:textId="77777777" w:rsidR="00FA6C7B" w:rsidRDefault="00BD2808" w:rsidP="00E01D20">
      <w:pPr>
        <w:pStyle w:val="Bezmezer"/>
        <w:numPr>
          <w:ilvl w:val="0"/>
          <w:numId w:val="0"/>
        </w:numPr>
        <w:ind w:left="567"/>
      </w:pPr>
      <w:r w:rsidRPr="008F26F9">
        <w:t>Dodávka díla dle předchozí specifikace je jako celek označována jako „dílo“.</w:t>
      </w:r>
    </w:p>
    <w:p w14:paraId="5C105232" w14:textId="77777777" w:rsidR="00FA6C7B" w:rsidRPr="00FA6C7B" w:rsidRDefault="00BD2808" w:rsidP="00E01D20">
      <w:pPr>
        <w:pStyle w:val="Bezmezer"/>
      </w:pPr>
      <w:r w:rsidRPr="008F26F9">
        <w:t>Dílo bude provedeno v normové jakosti kvality dle platných ČSN a EN s použitím výrobků nejvyšší kvalitativní třídy jakosti.</w:t>
      </w:r>
    </w:p>
    <w:p w14:paraId="1ADD346E" w14:textId="6D421FE5" w:rsidR="00BC0100" w:rsidRPr="008F26F9" w:rsidRDefault="00BD2808" w:rsidP="00E01D20">
      <w:pPr>
        <w:pStyle w:val="Bezmezer"/>
      </w:pPr>
      <w:r w:rsidRPr="008F26F9">
        <w:t>Zhotovitel se zavazuje, že provede pro objednatele i práce nad rámec pře</w:t>
      </w:r>
      <w:r w:rsidR="0045262E">
        <w:t xml:space="preserve">dmětu plnění dodatečné práce. Za dodatečné </w:t>
      </w:r>
      <w:r w:rsidRPr="008F26F9">
        <w:t>práce ve smyslu této smlouvy jsou považovány pouze změny a doplňky předmětu díla, dodávky, práce a výkony předem nepředvídat</w:t>
      </w:r>
      <w:r w:rsidR="0045262E">
        <w:t>elné. Veškeré dodatečné</w:t>
      </w:r>
      <w:r w:rsidRPr="008F26F9">
        <w:t xml:space="preserve"> práce, včetně jejich ocenění, musí být vždy před realizací písemně odsouhlaseny objednatelem, a v případě navýšení smluvní ceny díla stvrzeny dodatkem k této sml</w:t>
      </w:r>
      <w:r w:rsidR="0045262E">
        <w:t>ouvě. Veškeré dodatečné</w:t>
      </w:r>
      <w:r w:rsidRPr="008F26F9">
        <w:t xml:space="preserve"> práce budou evidované ve změnových listech, které povede zhotovitel. </w:t>
      </w:r>
      <w:r w:rsidR="0045262E">
        <w:t>Veškeré dodatečné stavební</w:t>
      </w:r>
      <w:r w:rsidRPr="008F26F9">
        <w:t>, které budou provedeny před písemným odsouhlasením objednatelem, nebo sjednány dodatkem k této smlouvě nelze považovat</w:t>
      </w:r>
      <w:r w:rsidR="0045262E">
        <w:t xml:space="preserve"> za oprávněné dodatečné</w:t>
      </w:r>
      <w:r w:rsidRPr="008F26F9">
        <w:t xml:space="preserve"> práce.</w:t>
      </w:r>
    </w:p>
    <w:p w14:paraId="33312D10" w14:textId="6F005D4E" w:rsidR="00BC0100" w:rsidRPr="008F26F9" w:rsidRDefault="00BD2808" w:rsidP="00E01D20">
      <w:pPr>
        <w:pStyle w:val="Bezmezer"/>
      </w:pPr>
      <w:r w:rsidRPr="008F26F9">
        <w:t>Změny díla, včetně ceny a doby plnění, budou-li změnou ovlivněny, které splňují požadavky čl. II. odst. 2</w:t>
      </w:r>
      <w:r w:rsidR="0045262E">
        <w:t>.5</w:t>
      </w:r>
      <w:r w:rsidRPr="008F26F9">
        <w:t xml:space="preserve"> této smlouvy</w:t>
      </w:r>
      <w:r w:rsidR="008205E2">
        <w:t>,</w:t>
      </w:r>
      <w:r w:rsidRPr="008F26F9">
        <w:t xml:space="preserve"> musí být specifikovány v písemném dodatku k této smlouvě a pro zhotovitele se stanou závaznými vždy ode dne účinnosti příslušného písemného dodatku smlouvy.</w:t>
      </w:r>
    </w:p>
    <w:p w14:paraId="55980A4E" w14:textId="520419AF" w:rsidR="00FA6C7B" w:rsidRDefault="0045262E" w:rsidP="00E01D20">
      <w:pPr>
        <w:pStyle w:val="Bezmezer"/>
      </w:pPr>
      <w:r w:rsidRPr="0078062B">
        <w:t>Za dodatečné</w:t>
      </w:r>
      <w:r w:rsidR="00BD2808" w:rsidRPr="0078062B">
        <w:t xml:space="preserve"> práce nejsou považovány práce a dodávky, které zjevně vyplývají z projektové dokumentace a které nejsou zapracovány do výkazů výměr a které zhotovitel neuplatnil, resp. si nevyžádal dodatečné informace ve lhůtě pro podání nabídky k předmětné zakázce.</w:t>
      </w:r>
    </w:p>
    <w:p w14:paraId="58E63488" w14:textId="717AFFF0" w:rsidR="00BE5893" w:rsidRDefault="00BE5893" w:rsidP="00E01D20">
      <w:pPr>
        <w:pStyle w:val="Bezmezer"/>
        <w:numPr>
          <w:ilvl w:val="0"/>
          <w:numId w:val="0"/>
        </w:numPr>
        <w:ind w:left="567"/>
      </w:pPr>
    </w:p>
    <w:p w14:paraId="16B99A05" w14:textId="23C278F4" w:rsidR="005479B3" w:rsidRDefault="005479B3" w:rsidP="00E01D20">
      <w:pPr>
        <w:pStyle w:val="Bezmezer"/>
        <w:numPr>
          <w:ilvl w:val="0"/>
          <w:numId w:val="0"/>
        </w:numPr>
        <w:ind w:left="567"/>
      </w:pPr>
    </w:p>
    <w:p w14:paraId="76A6DD80" w14:textId="2F3EF65A" w:rsidR="001C4DBA" w:rsidRDefault="001C4DBA" w:rsidP="00E01D20">
      <w:pPr>
        <w:pStyle w:val="Bezmezer"/>
        <w:numPr>
          <w:ilvl w:val="0"/>
          <w:numId w:val="0"/>
        </w:numPr>
        <w:ind w:left="567"/>
      </w:pPr>
    </w:p>
    <w:p w14:paraId="1D7D9F8F" w14:textId="73D4E87C" w:rsidR="001C4DBA" w:rsidRDefault="001C4DBA" w:rsidP="00E01D20">
      <w:pPr>
        <w:pStyle w:val="Bezmezer"/>
        <w:numPr>
          <w:ilvl w:val="0"/>
          <w:numId w:val="0"/>
        </w:numPr>
        <w:ind w:left="567"/>
      </w:pPr>
    </w:p>
    <w:p w14:paraId="49E7C45F" w14:textId="77777777" w:rsidR="001C4DBA" w:rsidRPr="0078062B" w:rsidRDefault="001C4DBA" w:rsidP="00E01D20">
      <w:pPr>
        <w:pStyle w:val="Bezmezer"/>
        <w:numPr>
          <w:ilvl w:val="0"/>
          <w:numId w:val="0"/>
        </w:numPr>
        <w:ind w:left="567"/>
      </w:pPr>
    </w:p>
    <w:p w14:paraId="4557F66B" w14:textId="39147564" w:rsidR="00BC0100" w:rsidRPr="008F26F9" w:rsidRDefault="00FA6C7B" w:rsidP="00FA6C7B">
      <w:pPr>
        <w:pStyle w:val="Nadpis1"/>
      </w:pPr>
      <w:r>
        <w:lastRenderedPageBreak/>
        <w:t>Č</w:t>
      </w:r>
      <w:r w:rsidR="00BD2808" w:rsidRPr="008F26F9">
        <w:t>l</w:t>
      </w:r>
      <w:r>
        <w:t>ánek</w:t>
      </w:r>
      <w:r w:rsidR="00BD2808" w:rsidRPr="008F26F9">
        <w:t xml:space="preserve"> III.</w:t>
      </w:r>
    </w:p>
    <w:p w14:paraId="26B03CE6" w14:textId="206EEC09" w:rsidR="0001202F" w:rsidRPr="00DD03A8" w:rsidRDefault="00BD2808" w:rsidP="00DD03A8">
      <w:pPr>
        <w:pStyle w:val="Nadpis1"/>
      </w:pPr>
      <w:r w:rsidRPr="008F26F9">
        <w:t>Doba plnění</w:t>
      </w:r>
    </w:p>
    <w:p w14:paraId="6D7AFC48"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4435D955" w14:textId="1499DB33" w:rsidR="00C952E6" w:rsidRDefault="00BD2808" w:rsidP="00E01D20">
      <w:pPr>
        <w:pStyle w:val="Bezmezer"/>
      </w:pPr>
      <w:r w:rsidRPr="008F26F9">
        <w:t xml:space="preserve">Smluvní strany se dohodly, že dílo bude provedeno jako celek, a to v následujících termínech: </w:t>
      </w:r>
    </w:p>
    <w:p w14:paraId="2FE1E75F" w14:textId="78C0D777" w:rsidR="007E2352" w:rsidRPr="007E2352" w:rsidRDefault="00BD2808" w:rsidP="007E2352">
      <w:pPr>
        <w:pStyle w:val="Bezmezer"/>
        <w:numPr>
          <w:ilvl w:val="0"/>
          <w:numId w:val="0"/>
        </w:numPr>
        <w:ind w:left="567"/>
        <w:rPr>
          <w:b/>
        </w:rPr>
      </w:pPr>
      <w:r w:rsidRPr="007E2352">
        <w:rPr>
          <w:rStyle w:val="Zkladntext2Tun"/>
          <w:rFonts w:ascii="Arial" w:eastAsia="Courier New" w:hAnsi="Arial" w:cs="Arial"/>
          <w:color w:val="auto"/>
        </w:rPr>
        <w:t>Zahájení:</w:t>
      </w:r>
      <w:r w:rsidR="00833355" w:rsidRPr="007E2352">
        <w:tab/>
      </w:r>
      <w:r w:rsidR="00CB5886" w:rsidRPr="007E2352">
        <w:rPr>
          <w:b/>
        </w:rPr>
        <w:t xml:space="preserve"> </w:t>
      </w:r>
      <w:r w:rsidR="00F11D98">
        <w:rPr>
          <w:b/>
        </w:rPr>
        <w:t>1</w:t>
      </w:r>
      <w:r w:rsidR="007E2352" w:rsidRPr="007E2352">
        <w:rPr>
          <w:b/>
        </w:rPr>
        <w:t>.</w:t>
      </w:r>
      <w:r w:rsidR="00F11D98">
        <w:rPr>
          <w:b/>
        </w:rPr>
        <w:t>7</w:t>
      </w:r>
      <w:r w:rsidR="006B2CDB" w:rsidRPr="007E2352">
        <w:rPr>
          <w:b/>
        </w:rPr>
        <w:t>.2025</w:t>
      </w:r>
    </w:p>
    <w:p w14:paraId="3F0932BF" w14:textId="5B08650F" w:rsidR="007E2352" w:rsidRPr="00D12279" w:rsidRDefault="007E2352" w:rsidP="00F11D98">
      <w:pPr>
        <w:pStyle w:val="Bezmezer"/>
        <w:numPr>
          <w:ilvl w:val="0"/>
          <w:numId w:val="0"/>
        </w:numPr>
        <w:ind w:left="567"/>
      </w:pPr>
      <w:r>
        <w:t>Lešení pro restaurování bude z</w:t>
      </w:r>
      <w:r w:rsidR="00F11D98">
        <w:t>ajištěno objednatelem v termínu od 1.7.2025 do 31.8.2025</w:t>
      </w:r>
      <w:r>
        <w:t>.</w:t>
      </w:r>
    </w:p>
    <w:p w14:paraId="38C3D9C5" w14:textId="11747D61" w:rsidR="0035760C" w:rsidRPr="00D12279" w:rsidRDefault="00BD2808" w:rsidP="00E01D20">
      <w:pPr>
        <w:pStyle w:val="Bezmezer"/>
        <w:numPr>
          <w:ilvl w:val="0"/>
          <w:numId w:val="0"/>
        </w:numPr>
        <w:ind w:left="567"/>
      </w:pPr>
      <w:r w:rsidRPr="007E2352">
        <w:rPr>
          <w:b/>
        </w:rPr>
        <w:t>Dokončení:</w:t>
      </w:r>
      <w:r w:rsidR="00A9129D" w:rsidRPr="00D12279">
        <w:tab/>
      </w:r>
      <w:r w:rsidR="00F11D98" w:rsidRPr="00F11D98">
        <w:rPr>
          <w:b/>
        </w:rPr>
        <w:t>30.9.2025</w:t>
      </w:r>
    </w:p>
    <w:p w14:paraId="1BD07BC3" w14:textId="3C6EC2C4" w:rsidR="0035760C" w:rsidRPr="00533948" w:rsidRDefault="0035760C" w:rsidP="00E01D20">
      <w:pPr>
        <w:pStyle w:val="Bezmezer"/>
        <w:numPr>
          <w:ilvl w:val="0"/>
          <w:numId w:val="0"/>
        </w:numPr>
      </w:pPr>
    </w:p>
    <w:p w14:paraId="573079A3" w14:textId="77777777" w:rsidR="00BC0100" w:rsidRPr="008F26F9" w:rsidRDefault="00BD2808" w:rsidP="00E01D20">
      <w:pPr>
        <w:pStyle w:val="Bezmezer"/>
      </w:pPr>
      <w:r w:rsidRPr="008F26F9">
        <w:t>Dokončením díla se rozumí předání úplně a řádně dokončeného díla jako celku objednateli v místě plnění, jeho vyklizení a podepsání posledního zápisu o předání a převzetí stavby, předání dokladů k převzetí akce a dokladů o předepsaných zkouškách, revizích a o shodě, předání projektu skutečného provedení stavby, předání zaměření stavby, odstranění všech případných vad a nedodělků a úplné vyklizení staveniště, úklid všech ploch používaných zhotovitelem v průběhu výstavby, úpravy venkovních ploch uvedením do původního či s objednatelem dohodnutého stavu. Smluvní strany pro právní vztah z této smlouvy výslovně vylučují uplatnění ustanovení § 2628 občanského zákoníku.</w:t>
      </w:r>
    </w:p>
    <w:p w14:paraId="090B6E48" w14:textId="77777777" w:rsidR="00BC0100" w:rsidRPr="008F26F9" w:rsidRDefault="00BD2808" w:rsidP="00E01D20">
      <w:pPr>
        <w:pStyle w:val="Bezmezer"/>
      </w:pPr>
      <w:r w:rsidRPr="008F26F9">
        <w:t>V případě omezení postupu prací vlivem nepříznivých klimatických podmínek nebude jednáno o možnosti posunutí termínu realizace díla, neboť výše uvedený termín je nepřekročitelný</w:t>
      </w:r>
      <w:r w:rsidR="00D60B5D">
        <w:t xml:space="preserve"> a doba realizace dos</w:t>
      </w:r>
      <w:r w:rsidR="006007FA">
        <w:t>ta</w:t>
      </w:r>
      <w:r w:rsidR="00D60B5D">
        <w:t>tečná</w:t>
      </w:r>
      <w:r w:rsidRPr="008F26F9">
        <w:t>.</w:t>
      </w:r>
    </w:p>
    <w:p w14:paraId="0D874737" w14:textId="3A6B1885" w:rsidR="00D60B5D" w:rsidRPr="008F26F9" w:rsidRDefault="00BD2808" w:rsidP="00E01D20">
      <w:pPr>
        <w:pStyle w:val="Bezmezer"/>
      </w:pPr>
      <w:r w:rsidRPr="008F26F9">
        <w:t xml:space="preserve">V případě, že koordinátor bezpečnosti a ochrany zdraví při práci na staveništi, osoba vykonávající za objednatele inženýrsko - investorskou činnost na stavbě </w:t>
      </w:r>
      <w:r w:rsidRPr="008F26F9">
        <w:rPr>
          <w:rStyle w:val="Zkladntext2Kurzva"/>
          <w:rFonts w:ascii="Arial" w:eastAsia="Courier New" w:hAnsi="Arial" w:cs="Arial"/>
        </w:rPr>
        <w:t>(dále jen „osoba vykonávající technický dozor investora"),</w:t>
      </w:r>
      <w:r w:rsidRPr="008F26F9">
        <w:t xml:space="preserve"> objednatel nebo jiná k tomu oprávněná osoba (např. oblastní inspektorát práce) přeruší práce na staveništi z důvodu porušení pravidel bezpečnosti a ochrany zdraví při práci, toto přerušení nebude mít vliv na lhůtu plnění díla uvedenou v ustanovení odst.</w:t>
      </w:r>
      <w:r w:rsidR="00D60B5D">
        <w:t xml:space="preserve"> 3.1 tohoto článku smlouvy.</w:t>
      </w:r>
    </w:p>
    <w:p w14:paraId="19C3B484" w14:textId="77777777" w:rsidR="00BC0100" w:rsidRPr="008F26F9" w:rsidRDefault="00BD2808" w:rsidP="00E01D20">
      <w:pPr>
        <w:pStyle w:val="Bezmezer"/>
      </w:pPr>
      <w:r w:rsidRPr="008F26F9">
        <w:t>Zdrží-li se provádění díla v důsledku důvodů výlučně na straně objednatele, má zhotovitel právo na přiměřené prodloužení doby plnění díla či jeho části, a to o dobu, o kterou bylo plnění díla či jeho části takto prodlouženo, pokud prokáže, že k tomuto zdržení následkem jednání či opomenutí na straně objednatele muselo dojít, i při vynaložení jeho veškeré snahy pro zmírnění či odstranění důsledků takového jednání či opomenutí objednatele.</w:t>
      </w:r>
    </w:p>
    <w:p w14:paraId="03F0F3E3" w14:textId="70C23910" w:rsidR="00BC0100" w:rsidRDefault="00BD2808" w:rsidP="00E01D20">
      <w:pPr>
        <w:pStyle w:val="Bezmezer"/>
      </w:pPr>
      <w:r w:rsidRPr="008F26F9">
        <w:t>Před dobou sjednanou pro předán</w:t>
      </w:r>
      <w:r w:rsidR="00C952E6">
        <w:t>í a převzetí díla dle odst. 3.1</w:t>
      </w:r>
      <w:r w:rsidRPr="008F26F9">
        <w:t xml:space="preserve"> tohoto článku této smlouvy není objednatel povinen od zhotovitele dílo či kteroukoli jeho část převzít.</w:t>
      </w:r>
    </w:p>
    <w:p w14:paraId="66140608" w14:textId="1ED8E2D4" w:rsidR="00B53427" w:rsidRDefault="00B53427" w:rsidP="00E01D20">
      <w:pPr>
        <w:pStyle w:val="Bezmezer"/>
        <w:numPr>
          <w:ilvl w:val="0"/>
          <w:numId w:val="0"/>
        </w:numPr>
        <w:ind w:left="567"/>
      </w:pPr>
    </w:p>
    <w:p w14:paraId="0182A946" w14:textId="77777777" w:rsidR="00B53427" w:rsidRPr="008F26F9" w:rsidRDefault="00B53427" w:rsidP="00E01D20">
      <w:pPr>
        <w:pStyle w:val="Bezmezer"/>
        <w:numPr>
          <w:ilvl w:val="0"/>
          <w:numId w:val="0"/>
        </w:numPr>
        <w:ind w:left="567"/>
      </w:pPr>
    </w:p>
    <w:p w14:paraId="4DC90D54" w14:textId="026BFB08" w:rsidR="00BC0100" w:rsidRPr="008F26F9" w:rsidRDefault="001D1494" w:rsidP="001D1494">
      <w:pPr>
        <w:pStyle w:val="Nadpis1"/>
      </w:pPr>
      <w:r>
        <w:t>Č</w:t>
      </w:r>
      <w:r w:rsidR="00BD2808" w:rsidRPr="008F26F9">
        <w:t>l</w:t>
      </w:r>
      <w:r>
        <w:t>ánek</w:t>
      </w:r>
      <w:r w:rsidR="00BD2808" w:rsidRPr="008F26F9">
        <w:t xml:space="preserve"> IV.</w:t>
      </w:r>
    </w:p>
    <w:p w14:paraId="35111C65" w14:textId="77777777" w:rsidR="00BC0100" w:rsidRPr="008F26F9" w:rsidRDefault="00BD2808" w:rsidP="001D1494">
      <w:pPr>
        <w:pStyle w:val="Nadpis1"/>
      </w:pPr>
      <w:r w:rsidRPr="008F26F9">
        <w:t>Místo plnění</w:t>
      </w:r>
    </w:p>
    <w:p w14:paraId="52AEA944"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6C7B101A" w14:textId="6891D019" w:rsidR="00BC0100" w:rsidRPr="00E01D20" w:rsidRDefault="00034C2A" w:rsidP="00E01D20">
      <w:pPr>
        <w:pStyle w:val="Bezmezer"/>
      </w:pPr>
      <w:r w:rsidRPr="00E01D20">
        <w:t xml:space="preserve">Místem plnění je </w:t>
      </w:r>
      <w:r w:rsidR="00B06B80" w:rsidRPr="00E01D20">
        <w:t xml:space="preserve">kulturní památka rejstř. č. ÚSKP </w:t>
      </w:r>
      <w:r w:rsidR="00F11D98">
        <w:t>44717/4-589</w:t>
      </w:r>
      <w:r w:rsidR="00B06B80" w:rsidRPr="00E01D20">
        <w:t xml:space="preserve">, </w:t>
      </w:r>
      <w:r w:rsidR="00F11D98">
        <w:t>objekt Základní umělecké školy</w:t>
      </w:r>
      <w:r w:rsidR="00C91249">
        <w:t xml:space="preserve"> v Horním Slavkově</w:t>
      </w:r>
      <w:r w:rsidR="00F11D98">
        <w:t>, Školní náměstí č.p. 214</w:t>
      </w:r>
      <w:r w:rsidRPr="00E01D20">
        <w:t>,</w:t>
      </w:r>
      <w:r w:rsidR="00F11D98">
        <w:t xml:space="preserve"> </w:t>
      </w:r>
      <w:proofErr w:type="spellStart"/>
      <w:r w:rsidR="00F11D98">
        <w:t>st.p.č</w:t>
      </w:r>
      <w:proofErr w:type="spellEnd"/>
      <w:r w:rsidR="00F11D98">
        <w:t xml:space="preserve">. 175, </w:t>
      </w:r>
      <w:proofErr w:type="spellStart"/>
      <w:r w:rsidRPr="00E01D20">
        <w:t>k.ú</w:t>
      </w:r>
      <w:proofErr w:type="spellEnd"/>
      <w:r w:rsidRPr="00E01D20">
        <w:t>. Horní Slavkov,</w:t>
      </w:r>
      <w:r w:rsidR="00B06B80" w:rsidRPr="00E01D20">
        <w:t xml:space="preserve"> </w:t>
      </w:r>
      <w:r w:rsidRPr="00E01D20">
        <w:t xml:space="preserve">v rozsahu </w:t>
      </w:r>
      <w:r w:rsidR="00BD2808" w:rsidRPr="00E01D20">
        <w:t xml:space="preserve"> dle projektové dokumentace.</w:t>
      </w:r>
    </w:p>
    <w:p w14:paraId="4825A53D" w14:textId="2AB0E079" w:rsidR="00BC0100" w:rsidRDefault="00BD2808" w:rsidP="00E01D20">
      <w:pPr>
        <w:pStyle w:val="Bezmezer"/>
      </w:pPr>
      <w:r w:rsidRPr="008F26F9">
        <w:t xml:space="preserve">Zhotovitel prohlašuje, že se dostatečně seznámil s faktickým stavem a technickou </w:t>
      </w:r>
      <w:r w:rsidRPr="008F26F9">
        <w:lastRenderedPageBreak/>
        <w:t>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5EA05606" w14:textId="77777777" w:rsidR="009774AE" w:rsidRPr="008F26F9" w:rsidRDefault="009774AE" w:rsidP="00E01D20">
      <w:pPr>
        <w:pStyle w:val="Bezmezer"/>
        <w:numPr>
          <w:ilvl w:val="0"/>
          <w:numId w:val="0"/>
        </w:numPr>
        <w:ind w:left="567"/>
      </w:pPr>
    </w:p>
    <w:p w14:paraId="6740EF4C" w14:textId="6EFF115C" w:rsidR="00BC0100" w:rsidRPr="008F26F9" w:rsidRDefault="004B3DA3" w:rsidP="004B3DA3">
      <w:pPr>
        <w:pStyle w:val="Nadpis1"/>
      </w:pPr>
      <w:r>
        <w:t>Č</w:t>
      </w:r>
      <w:r w:rsidR="00BD2808" w:rsidRPr="008F26F9">
        <w:t>l</w:t>
      </w:r>
      <w:r>
        <w:t>ánek</w:t>
      </w:r>
      <w:r w:rsidR="00BD2808" w:rsidRPr="008F26F9">
        <w:t xml:space="preserve"> V.</w:t>
      </w:r>
    </w:p>
    <w:p w14:paraId="41292428" w14:textId="77777777" w:rsidR="00BC0100" w:rsidRPr="008F26F9" w:rsidRDefault="00BD2808" w:rsidP="004B3DA3">
      <w:pPr>
        <w:pStyle w:val="Nadpis1"/>
      </w:pPr>
      <w:r w:rsidRPr="008F26F9">
        <w:t>Cena díla</w:t>
      </w:r>
    </w:p>
    <w:p w14:paraId="36454908"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625CDB6F" w14:textId="6ABED6DA" w:rsidR="00BC0100" w:rsidRPr="008F26F9" w:rsidRDefault="00BD2808" w:rsidP="00E01D20">
      <w:pPr>
        <w:pStyle w:val="Bezmezer"/>
      </w:pPr>
      <w:r w:rsidRPr="008F26F9">
        <w:t>Cena za provedené dílo je stanovena dohodou smluvních stran a činí:</w:t>
      </w:r>
    </w:p>
    <w:p w14:paraId="1F5B276A" w14:textId="47C6B2E3" w:rsidR="00BC0100" w:rsidRDefault="00BD2808" w:rsidP="00E01D20">
      <w:pPr>
        <w:pStyle w:val="Bezmezer"/>
        <w:numPr>
          <w:ilvl w:val="0"/>
          <w:numId w:val="0"/>
        </w:numPr>
        <w:ind w:left="567"/>
        <w:rPr>
          <w:rStyle w:val="Zkladntext2Tun"/>
          <w:rFonts w:ascii="Arial" w:eastAsia="Courier New" w:hAnsi="Arial" w:cs="Arial"/>
        </w:rPr>
      </w:pPr>
      <w:r w:rsidRPr="008F26F9">
        <w:t>Cena bez DPH</w:t>
      </w:r>
      <w:r w:rsidR="004B3DA3">
        <w:t xml:space="preserve"> </w:t>
      </w:r>
      <w:r w:rsidRPr="008F26F9">
        <w:tab/>
      </w:r>
      <w:r w:rsidR="004B3DA3">
        <w:t xml:space="preserve"> </w:t>
      </w:r>
      <w:permStart w:id="1375818038" w:edGrp="everyone"/>
      <w:r w:rsidR="00981087" w:rsidRPr="000C392A">
        <w:t xml:space="preserve">………………. </w:t>
      </w:r>
      <w:permEnd w:id="1375818038"/>
      <w:r w:rsidRPr="008F26F9">
        <w:rPr>
          <w:rStyle w:val="Zkladntext2Tun"/>
          <w:rFonts w:ascii="Arial" w:eastAsia="Courier New" w:hAnsi="Arial" w:cs="Arial"/>
        </w:rPr>
        <w:t>Kč</w:t>
      </w:r>
    </w:p>
    <w:p w14:paraId="2CC986E2" w14:textId="3FCAECAD" w:rsidR="00345153" w:rsidRDefault="00345153" w:rsidP="00E01D20">
      <w:pPr>
        <w:pStyle w:val="Bezmezer"/>
        <w:numPr>
          <w:ilvl w:val="0"/>
          <w:numId w:val="0"/>
        </w:numPr>
        <w:ind w:left="567"/>
        <w:rPr>
          <w:rStyle w:val="Zkladntext2Tun"/>
          <w:rFonts w:ascii="Arial" w:eastAsia="Courier New" w:hAnsi="Arial" w:cs="Arial"/>
        </w:rPr>
      </w:pPr>
      <w:r w:rsidRPr="00345153">
        <w:rPr>
          <w:rStyle w:val="Zkladntext2Tun"/>
          <w:rFonts w:ascii="Arial" w:eastAsia="Courier New" w:hAnsi="Arial" w:cs="Arial"/>
          <w:b w:val="0"/>
        </w:rPr>
        <w:t>DPH</w:t>
      </w:r>
      <w:r>
        <w:rPr>
          <w:rStyle w:val="Zkladntext2Tun"/>
          <w:rFonts w:ascii="Arial" w:eastAsia="Courier New" w:hAnsi="Arial" w:cs="Arial"/>
          <w:b w:val="0"/>
        </w:rPr>
        <w:t xml:space="preserve"> </w:t>
      </w:r>
      <w:r w:rsidRPr="00C77465">
        <w:rPr>
          <w:rStyle w:val="Zkladntext2Tun"/>
          <w:rFonts w:ascii="Arial" w:eastAsia="Courier New" w:hAnsi="Arial" w:cs="Arial"/>
          <w:b w:val="0"/>
          <w:color w:val="auto"/>
        </w:rPr>
        <w:t>(</w:t>
      </w:r>
      <w:r w:rsidR="00C77465" w:rsidRPr="00C77465">
        <w:rPr>
          <w:rStyle w:val="Zkladntext2Tun"/>
          <w:rFonts w:ascii="Arial" w:eastAsia="Courier New" w:hAnsi="Arial" w:cs="Arial"/>
          <w:b w:val="0"/>
          <w:color w:val="auto"/>
        </w:rPr>
        <w:t>21</w:t>
      </w:r>
      <w:r>
        <w:rPr>
          <w:rStyle w:val="Zkladntext2Tun"/>
          <w:rFonts w:ascii="Arial" w:eastAsia="Courier New" w:hAnsi="Arial" w:cs="Arial"/>
          <w:b w:val="0"/>
        </w:rPr>
        <w:t>%)</w:t>
      </w:r>
      <w:r w:rsidR="00D92477">
        <w:rPr>
          <w:rStyle w:val="Zkladntext2Tun"/>
          <w:rFonts w:ascii="Arial" w:eastAsia="Courier New" w:hAnsi="Arial" w:cs="Arial"/>
          <w:b w:val="0"/>
        </w:rPr>
        <w:t xml:space="preserve"> </w:t>
      </w:r>
      <w:r w:rsidR="00D92477">
        <w:t xml:space="preserve"> </w:t>
      </w:r>
      <w:permStart w:id="949426118" w:edGrp="everyone"/>
      <w:r w:rsidR="00D92477" w:rsidRPr="000C392A">
        <w:t xml:space="preserve">………………. </w:t>
      </w:r>
      <w:permEnd w:id="949426118"/>
      <w:r w:rsidR="00D92477" w:rsidRPr="008F26F9">
        <w:rPr>
          <w:rStyle w:val="Zkladntext2Tun"/>
          <w:rFonts w:ascii="Arial" w:eastAsia="Courier New" w:hAnsi="Arial" w:cs="Arial"/>
        </w:rPr>
        <w:t>Kč</w:t>
      </w:r>
    </w:p>
    <w:p w14:paraId="7AADBDA2" w14:textId="12697785" w:rsidR="00D92477" w:rsidRPr="00345153" w:rsidRDefault="00D92477" w:rsidP="00E01D20">
      <w:pPr>
        <w:pStyle w:val="Bezmezer"/>
        <w:numPr>
          <w:ilvl w:val="0"/>
          <w:numId w:val="0"/>
        </w:numPr>
        <w:ind w:left="567"/>
      </w:pPr>
      <w:r w:rsidRPr="00D92477">
        <w:rPr>
          <w:rStyle w:val="Zkladntext2Tun"/>
          <w:rFonts w:ascii="Arial" w:eastAsia="Courier New" w:hAnsi="Arial" w:cs="Arial"/>
        </w:rPr>
        <w:t>Cena s DPH</w:t>
      </w:r>
      <w:r>
        <w:rPr>
          <w:rStyle w:val="Zkladntext2Tun"/>
          <w:rFonts w:ascii="Arial" w:eastAsia="Courier New" w:hAnsi="Arial" w:cs="Arial"/>
          <w:b w:val="0"/>
        </w:rPr>
        <w:t xml:space="preserve"> </w:t>
      </w:r>
      <w:r>
        <w:t xml:space="preserve"> </w:t>
      </w:r>
      <w:permStart w:id="809197571" w:edGrp="everyone"/>
      <w:r w:rsidRPr="000C392A">
        <w:t xml:space="preserve">………………. </w:t>
      </w:r>
      <w:permEnd w:id="809197571"/>
      <w:r w:rsidRPr="008F26F9">
        <w:rPr>
          <w:rStyle w:val="Zkladntext2Tun"/>
          <w:rFonts w:ascii="Arial" w:eastAsia="Courier New" w:hAnsi="Arial" w:cs="Arial"/>
        </w:rPr>
        <w:t>Kč</w:t>
      </w:r>
    </w:p>
    <w:p w14:paraId="0703CB2D" w14:textId="4726E906" w:rsidR="00BC0100" w:rsidRPr="000C392A" w:rsidRDefault="00BD2808" w:rsidP="00E01D20">
      <w:pPr>
        <w:pStyle w:val="Bezmezer"/>
        <w:numPr>
          <w:ilvl w:val="0"/>
          <w:numId w:val="0"/>
        </w:numPr>
        <w:ind w:left="567"/>
      </w:pPr>
      <w:r w:rsidRPr="000C392A">
        <w:t>(slovy:</w:t>
      </w:r>
      <w:r w:rsidRPr="000C392A">
        <w:tab/>
      </w:r>
      <w:permStart w:id="26228759" w:edGrp="everyone"/>
      <w:r w:rsidR="00981087" w:rsidRPr="000C392A">
        <w:t xml:space="preserve">………………. </w:t>
      </w:r>
      <w:permEnd w:id="26228759"/>
      <w:r w:rsidR="000C392A" w:rsidRPr="000C392A">
        <w:t xml:space="preserve"> </w:t>
      </w:r>
      <w:r w:rsidR="00345153">
        <w:t>s DPH</w:t>
      </w:r>
      <w:r w:rsidRPr="000C392A">
        <w:t>)</w:t>
      </w:r>
    </w:p>
    <w:p w14:paraId="379643A2" w14:textId="77777777" w:rsidR="00BC0100" w:rsidRPr="008F26F9" w:rsidRDefault="00BD2808" w:rsidP="00E01D20">
      <w:pPr>
        <w:pStyle w:val="Bezmezer"/>
        <w:numPr>
          <w:ilvl w:val="0"/>
          <w:numId w:val="0"/>
        </w:numPr>
        <w:ind w:left="567"/>
      </w:pPr>
      <w:r w:rsidRPr="008F26F9">
        <w:t>(dále jen "Cena za provedení díla”).</w:t>
      </w:r>
    </w:p>
    <w:p w14:paraId="1AAD5FDE" w14:textId="77777777" w:rsidR="00BC0100" w:rsidRPr="008F26F9" w:rsidRDefault="00BD2808" w:rsidP="00E01D20">
      <w:pPr>
        <w:pStyle w:val="Bezmezer"/>
        <w:numPr>
          <w:ilvl w:val="0"/>
          <w:numId w:val="0"/>
        </w:numPr>
        <w:ind w:left="567"/>
      </w:pPr>
      <w:r w:rsidRPr="008F26F9">
        <w:t>Položkový rozpočet stavby je přílohou č. 1 této smlouvy. Zhotovitel tímto zaručuje úplnost položkového rozpočtu.</w:t>
      </w:r>
    </w:p>
    <w:p w14:paraId="08437C1A" w14:textId="0B00BD49" w:rsidR="00BC0100" w:rsidRPr="008815AE" w:rsidRDefault="008815AE" w:rsidP="00E01D20">
      <w:pPr>
        <w:pStyle w:val="Bezmezer"/>
        <w:numPr>
          <w:ilvl w:val="0"/>
          <w:numId w:val="0"/>
        </w:numPr>
        <w:ind w:left="567"/>
        <w:rPr>
          <w:color w:val="FF0000"/>
        </w:rPr>
      </w:pPr>
      <w:r w:rsidRPr="00833355">
        <w:t>Dílo není v rež</w:t>
      </w:r>
      <w:r w:rsidR="00833355" w:rsidRPr="00833355">
        <w:t xml:space="preserve">imu přenesené daňové povinnosti </w:t>
      </w:r>
      <w:r w:rsidR="00833355" w:rsidRPr="008F26F9">
        <w:t xml:space="preserve">ve smyslu § 92e zákona č. 235/2004 Sb., o dani z přidané hodnoty, v platném znění </w:t>
      </w:r>
      <w:r w:rsidR="00833355" w:rsidRPr="008F26F9">
        <w:rPr>
          <w:rStyle w:val="Zkladntext2Kurzva"/>
          <w:rFonts w:ascii="Arial" w:eastAsia="Courier New" w:hAnsi="Arial" w:cs="Arial"/>
        </w:rPr>
        <w:t>(dále jen „zákon o dani“)</w:t>
      </w:r>
    </w:p>
    <w:p w14:paraId="1FFCAA9E" w14:textId="77777777" w:rsidR="00BC0100" w:rsidRPr="008F26F9" w:rsidRDefault="00BD2808" w:rsidP="00E01D20">
      <w:pPr>
        <w:pStyle w:val="Bezmezer"/>
      </w:pPr>
      <w:r w:rsidRPr="008F26F9">
        <w:t>V Ceně za provedení díla jsou zahrnuty veškeré náklady zhotovitele, které při plnění svého závazku dle této smlouvy vynaloží (zejména náklady na materiál, energie a média potřebná k realizaci díla, dopravní opatření, odvoz a uložení odpadu, dopravu, vybudování, udržování a vyklizení staveniště, vytýčení inženýrských sítí dle podkladů předaných objednatelem, geodetické práce, náklady na služby, atesty materiálů, veškeré zkoušky a revize, měření, testovací provoz, náklady spojené s vyzkoušením provozu všech zařízení,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Součástí ceny jsou i práce a dodávky, které v zadávací dokumentaci nebo smlouvě uvedeny nejsou a zhotovitel, jakožto odborník, o nich vědět měl nebo vědět mohl, a měl nebo mohl na ně upozornit již v době zpracování své cenové nabídky.</w:t>
      </w:r>
    </w:p>
    <w:p w14:paraId="3B2A3994" w14:textId="77777777" w:rsidR="00BC0100" w:rsidRPr="008F26F9" w:rsidRDefault="00BD2808" w:rsidP="00E01D20">
      <w:pPr>
        <w:pStyle w:val="Bezmezer"/>
      </w:pPr>
      <w:r w:rsidRPr="008F26F9">
        <w:t>Cena za provedení díla je cenou nejvýše přípustnou a nelze ji překročit. Cenu za provedení díla je možné měnit pouze:</w:t>
      </w:r>
    </w:p>
    <w:p w14:paraId="5DEFB5DC" w14:textId="0F0D20A8" w:rsidR="00BC0100" w:rsidRPr="008F26F9" w:rsidRDefault="00BD2808" w:rsidP="00E01D20">
      <w:pPr>
        <w:pStyle w:val="Bezmezer"/>
        <w:numPr>
          <w:ilvl w:val="0"/>
          <w:numId w:val="5"/>
        </w:numPr>
      </w:pPr>
      <w:r w:rsidRPr="008F26F9">
        <w:t xml:space="preserve">nebude-li některá část díla v důsledku sjednaných méněprací provedena či bude provedena v menším rozsahu, bude Cena za provedení díla snížena, a to odečtením veškerých nákladů na provedení těch částí díla, které v rámci méněprací nebudou provedeny či budou provedeny v menším rozsahu.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w:t>
      </w:r>
      <w:r w:rsidRPr="008F26F9">
        <w:rPr>
          <w:rStyle w:val="Zkladntext2Kurzva"/>
          <w:rFonts w:ascii="Arial" w:eastAsia="Courier New" w:hAnsi="Arial" w:cs="Arial"/>
        </w:rPr>
        <w:t>(dále jen „položkový rozpočet“),</w:t>
      </w:r>
      <w:r w:rsidRPr="008F26F9">
        <w:t xml:space="preserve"> Nedojde-li mezi oběma stranami k dohodě při odsouhlasení množství nebo druhu provedených prací a dodávek, je zhotovitel oprávněn fakturovat pouze práce, u kterých nedošlo k rozporu;</w:t>
      </w:r>
    </w:p>
    <w:p w14:paraId="5020A39E" w14:textId="3A556A67" w:rsidR="00BC0100" w:rsidRPr="008F26F9" w:rsidRDefault="00BD2808" w:rsidP="00E01D20">
      <w:pPr>
        <w:pStyle w:val="Bezmezer"/>
        <w:numPr>
          <w:ilvl w:val="0"/>
          <w:numId w:val="5"/>
        </w:numPr>
      </w:pPr>
      <w:r w:rsidRPr="008F26F9">
        <w:t>přičtením veškerých nákladů na provedení těch částí díla, které objednatel nařídil formou do</w:t>
      </w:r>
      <w:r w:rsidR="0030686A">
        <w:t>datečných nebo nových</w:t>
      </w:r>
      <w:r w:rsidRPr="008F26F9">
        <w:t xml:space="preserve"> prací provádět nad rámec množství nebo kvality uvedené v projektové dokumentaci nebo položkovém rozpočtu a byl ohledně nich uzavřen dodatek k této smlouvě. Náklady na dodatečné i nové práce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dle aktuálního ceníku ÚRS ve vý</w:t>
      </w:r>
      <w:r w:rsidR="00813BDC">
        <w:t>ši 95</w:t>
      </w:r>
      <w:r w:rsidR="00D60B5D">
        <w:t xml:space="preserve"> % těchto sborníkových cen, nedohodnou-li se smluvní stran</w:t>
      </w:r>
      <w:r w:rsidR="007A30F5">
        <w:t>y</w:t>
      </w:r>
      <w:r w:rsidR="00D60B5D">
        <w:t xml:space="preserve"> jinak.</w:t>
      </w:r>
    </w:p>
    <w:p w14:paraId="0F31D76B" w14:textId="2F3E7CAC" w:rsidR="00BC0100" w:rsidRPr="008F26F9" w:rsidRDefault="00BD2808" w:rsidP="00E01D20">
      <w:pPr>
        <w:pStyle w:val="Bezmezer"/>
      </w:pPr>
      <w:r w:rsidRPr="008F26F9">
        <w:t>Rozsah p</w:t>
      </w:r>
      <w:r w:rsidR="00833355">
        <w:t>řípadných dodatečných</w:t>
      </w:r>
      <w:r w:rsidRPr="008F26F9">
        <w:t xml:space="preserve"> prací a cena za jejich realizaci, změny, doplňky nebo rozšíření, jakož i jakékoliv překročení Ceny za provedení díla, které nejsou součástí díla dle této smlouvy a součástí Ceny za provedení díla, musí být vždy předem sjednány dodatkem k této smlouvě. Pokud zhotovitel provede některé z těchto prací bez potvrzeného písemného dodatku smlouvy, má objednatel právo odmítnout jejich úhradu a cena za jejich provedení je součástí Ceny za provedení díla.</w:t>
      </w:r>
    </w:p>
    <w:p w14:paraId="5A43EF08" w14:textId="49356D79" w:rsidR="00D60B5D" w:rsidRPr="008F26F9" w:rsidRDefault="00BD2808" w:rsidP="00E01D20">
      <w:pPr>
        <w:pStyle w:val="Bezmezer"/>
      </w:pPr>
      <w:r w:rsidRPr="008F26F9">
        <w:t>Zhotovitel odpovídá za to, že sazba daně z přidané hodnoty je stanovena v souladu s platnými právními předpisy.</w:t>
      </w:r>
    </w:p>
    <w:p w14:paraId="7B35DEEB" w14:textId="24255916" w:rsidR="00BC0100" w:rsidRDefault="00BD2808" w:rsidP="00E01D20">
      <w:pPr>
        <w:pStyle w:val="Bezmezer"/>
      </w:pPr>
      <w:r w:rsidRPr="008F26F9">
        <w:t>Smluvní strany se dohodly, že v případě prohlášení konkurzu na ma</w:t>
      </w:r>
      <w:r w:rsidR="004B3DA3">
        <w:t>jetek zhotovitele dle zákona č.</w:t>
      </w:r>
      <w:r w:rsidRPr="008F26F9">
        <w:t>182/2006 Sb., o úpadku a způsobech jeho řešení (</w:t>
      </w:r>
      <w:r w:rsidR="004B3DA3">
        <w:t>insolvenční zákon), ve znění poz</w:t>
      </w:r>
      <w:r w:rsidRPr="008F26F9">
        <w:t>dějších předpisů, nebo zamítnutí návrhu na prohlášení konkurzu pro nedostatek majetku dlužníka (zhotovitele) před řádným předáním díla zhotovitelem objednateli, poskytuje zhotovitel objednateli slevu z Ceny za provedení díla ve výši rozdílu mezi Cenou za provedení díla a částkou uhrazenou objednatelem do okamžiku prohlášení konkurzu na majetek zhotovitele, nebo zamítnutí návrhu na prohlášení konkurzu pro nedostatek majetku dlužníka (zhotovitele).</w:t>
      </w:r>
    </w:p>
    <w:p w14:paraId="47D768A0" w14:textId="77777777" w:rsidR="009774AE" w:rsidRPr="008F26F9" w:rsidRDefault="009774AE" w:rsidP="00E01D20">
      <w:pPr>
        <w:pStyle w:val="Bezmezer"/>
        <w:numPr>
          <w:ilvl w:val="0"/>
          <w:numId w:val="0"/>
        </w:numPr>
        <w:ind w:left="567"/>
      </w:pPr>
    </w:p>
    <w:p w14:paraId="5CB5D57B" w14:textId="16D37BEB" w:rsidR="00BC0100" w:rsidRPr="008F26F9" w:rsidRDefault="004B3DA3" w:rsidP="004B3DA3">
      <w:pPr>
        <w:pStyle w:val="Nadpis1"/>
      </w:pPr>
      <w:r>
        <w:t>Č</w:t>
      </w:r>
      <w:r w:rsidR="00BD2808" w:rsidRPr="008F26F9">
        <w:t>l</w:t>
      </w:r>
      <w:r>
        <w:t>ánek</w:t>
      </w:r>
      <w:r w:rsidR="00BD2808" w:rsidRPr="008F26F9">
        <w:t xml:space="preserve"> VI.</w:t>
      </w:r>
    </w:p>
    <w:p w14:paraId="46CBB01E" w14:textId="77777777" w:rsidR="00BC0100" w:rsidRPr="008F26F9" w:rsidRDefault="00BD2808" w:rsidP="004B3DA3">
      <w:pPr>
        <w:pStyle w:val="Nadpis1"/>
      </w:pPr>
      <w:r w:rsidRPr="008F26F9">
        <w:t>Platební podmínky</w:t>
      </w:r>
    </w:p>
    <w:p w14:paraId="75FFDCA4"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0F303FF9" w14:textId="70408374" w:rsidR="00BC0100" w:rsidRPr="008F26F9" w:rsidRDefault="00BD2808" w:rsidP="00E01D20">
      <w:pPr>
        <w:pStyle w:val="Bezmezer"/>
      </w:pPr>
      <w:r w:rsidRPr="008F26F9">
        <w:t>Objednatelem nebudou na Cenu za provedení díla poskytována jakákoli plnění před zahájením provádění díla. Obě smluvní strany se vzájemně dohodly, že Cena za provedení díla bude hrazena objednatelem průběžně (měsíčně), a to na základě dílčích faktur vystavených zhotovitelem, ve smyslu a za podmínek stanovených touto smlouvou, a předaných objednateli. Dílčí faktury budou vystavovány zhotovitelem do celkové výše</w:t>
      </w:r>
      <w:r w:rsidR="00D60B5D">
        <w:t xml:space="preserve"> maximálně</w:t>
      </w:r>
      <w:r w:rsidRPr="008F26F9">
        <w:t xml:space="preserve"> </w:t>
      </w:r>
      <w:r w:rsidR="00D60B5D">
        <w:t>90% Ceny za provedení dí</w:t>
      </w:r>
      <w:r w:rsidRPr="008F26F9">
        <w:t>la; po řádném předání díla bez vad a nedodělků bude vystavena konečná faktura na zbývající část Ceny za provedení díla.</w:t>
      </w:r>
    </w:p>
    <w:p w14:paraId="4912FB77" w14:textId="77777777" w:rsidR="00BC0100" w:rsidRPr="008F26F9" w:rsidRDefault="00BD2808" w:rsidP="00E01D20">
      <w:pPr>
        <w:pStyle w:val="Bezmezer"/>
      </w:pPr>
      <w:r w:rsidRPr="008F26F9">
        <w:t>Podkladem a hmotněprávní podmínkou pro vystavení řádné dílčí faktury bude písemný, odsouhlasený a zástupcem objednatele podepsaný zjišťovací protokol skutečně provedených prací a dodávek.</w:t>
      </w:r>
    </w:p>
    <w:p w14:paraId="7845CD0F" w14:textId="77777777" w:rsidR="00BC0100" w:rsidRPr="008F26F9" w:rsidRDefault="00BD2808" w:rsidP="00E01D20">
      <w:pPr>
        <w:pStyle w:val="Bezmezer"/>
        <w:numPr>
          <w:ilvl w:val="0"/>
          <w:numId w:val="0"/>
        </w:numPr>
        <w:ind w:left="567"/>
      </w:pPr>
      <w:r w:rsidRPr="008F26F9">
        <w:t>Zjišťování provedených prací bude prováděno měsíčně</w:t>
      </w:r>
      <w:r w:rsidR="00DF1BA5">
        <w:t>, u dílčích plnění vždy k poslednímu dni v měsíci</w:t>
      </w:r>
      <w:r w:rsidRPr="008F26F9">
        <w:t>. Ve zjišťovacích protokolech bude uváděna cena bez daně. Věcný rozsah dílčího zdanitelného plnění se pro účely této smlouvy vymezuje objemem prací provedených v daném kalendářním měsíci. Práce, které zhotovitel provedl bez zakázky, nebo o své újmě, odchylně od smlouvy, se do soupisu prací nesmějí zařazovat. Zhotovitel předloží zjišťovací protokoly do 3. pracovního dne v měsíci a objednatel je potvrdí do 10 pracovních dnů od obdržení nebo je v této lhůtě vrátí nepotvrzené s příslušným vyjádřením. Formu zjišťovacího protokolu určí objednatel. Do 15 dní po řádném dokončení bude zhotovitelem vystavena a objednateli předána konečná faktura na zbývající část Ceny za provedení díla doposud neuhrazenou na základě dílčích faktur.</w:t>
      </w:r>
    </w:p>
    <w:p w14:paraId="28D8A792" w14:textId="77777777" w:rsidR="00BC0100" w:rsidRPr="008F26F9" w:rsidRDefault="00BD2808" w:rsidP="00E01D20">
      <w:pPr>
        <w:pStyle w:val="Bezmezer"/>
        <w:numPr>
          <w:ilvl w:val="0"/>
          <w:numId w:val="0"/>
        </w:numPr>
        <w:ind w:left="567"/>
      </w:pPr>
      <w:r w:rsidRPr="008F26F9">
        <w:t>Vystavené faktury budou zahrnovat daň z přidané hodnoty, nepůjde-li o poskytnutí stavebních či montážních prací v režimu přenesení daňové povinnosti, viz čl. V. odst. 5.1 této smlouvy.</w:t>
      </w:r>
    </w:p>
    <w:p w14:paraId="4FC45A87" w14:textId="77777777" w:rsidR="00F0295C" w:rsidRDefault="00BD2808" w:rsidP="00E01D20">
      <w:pPr>
        <w:pStyle w:val="Bezmezer"/>
      </w:pPr>
      <w:r w:rsidRPr="008F26F9">
        <w:t>V každé dílčí i v konečné faktuře zhotovitel uvede fakturovanou část Ceny za provedení díla podle aktuálně platných daňových předpisů. Každá dílčí i konečná faktura dle tohoto článku této smlouvy bude obsahovat náležitosti daňového dokladu stanovené platným zákonem o dani z přidané hodnoty a platným zákonem o účetnictví, a další povinné náležitosti uvedené v tomto odstavci této smlouvy.</w:t>
      </w:r>
    </w:p>
    <w:p w14:paraId="393663CC" w14:textId="719DDA15" w:rsidR="00BC0100" w:rsidRPr="008F26F9" w:rsidRDefault="00BD2808" w:rsidP="00E01D20">
      <w:pPr>
        <w:pStyle w:val="Bezmezer"/>
      </w:pPr>
      <w:r w:rsidRPr="008F26F9">
        <w:t>Kromě náležitostí stanovených platnými právními předpisy pro daňový doklad bude zhotovitel povinen ve faktuře uvést i tyto údaje:</w:t>
      </w:r>
    </w:p>
    <w:p w14:paraId="769F4A85" w14:textId="099492E0" w:rsidR="00BC0100" w:rsidRPr="008F26F9" w:rsidRDefault="00BD2808" w:rsidP="00E01D20">
      <w:pPr>
        <w:pStyle w:val="Bezmezer"/>
        <w:numPr>
          <w:ilvl w:val="0"/>
          <w:numId w:val="6"/>
        </w:numPr>
      </w:pPr>
      <w:r w:rsidRPr="008F26F9">
        <w:t>přesnou specifikaci fakturovaných prací se shodnou identifikací a strukturou nabídkového rozpočtu;</w:t>
      </w:r>
    </w:p>
    <w:p w14:paraId="57FAC01C" w14:textId="5882B0BD" w:rsidR="00BC0100" w:rsidRPr="008F26F9" w:rsidRDefault="00BD2808" w:rsidP="00E01D20">
      <w:pPr>
        <w:pStyle w:val="Bezmezer"/>
        <w:numPr>
          <w:ilvl w:val="0"/>
          <w:numId w:val="6"/>
        </w:numPr>
      </w:pPr>
      <w:r w:rsidRPr="008F26F9">
        <w:t>odkaz na tuto smlouvu o dílo - číslo smlouvy objednatele, IČO objednatele;</w:t>
      </w:r>
    </w:p>
    <w:p w14:paraId="49A8CC4F" w14:textId="64E3A682" w:rsidR="00BC0100" w:rsidRPr="008F26F9" w:rsidRDefault="00BD2808" w:rsidP="00E01D20">
      <w:pPr>
        <w:pStyle w:val="Bezmezer"/>
        <w:numPr>
          <w:ilvl w:val="0"/>
          <w:numId w:val="6"/>
        </w:numPr>
      </w:pPr>
      <w:r w:rsidRPr="008F26F9">
        <w:t>předmět smlouvy;</w:t>
      </w:r>
    </w:p>
    <w:p w14:paraId="6BB2E03E" w14:textId="13D6248B" w:rsidR="00BC0100" w:rsidRPr="008F26F9" w:rsidRDefault="00BD2808" w:rsidP="00E01D20">
      <w:pPr>
        <w:pStyle w:val="Bezmezer"/>
        <w:numPr>
          <w:ilvl w:val="0"/>
          <w:numId w:val="6"/>
        </w:numPr>
      </w:pPr>
      <w:r w:rsidRPr="008F26F9">
        <w:t>označení banky a číslo účtu, na který musí být zaplaceno;</w:t>
      </w:r>
    </w:p>
    <w:p w14:paraId="485199CB" w14:textId="2AA8825E" w:rsidR="00BC0100" w:rsidRPr="008F26F9" w:rsidRDefault="00BD2808" w:rsidP="00E01D20">
      <w:pPr>
        <w:pStyle w:val="Bezmezer"/>
        <w:numPr>
          <w:ilvl w:val="0"/>
          <w:numId w:val="6"/>
        </w:numPr>
      </w:pPr>
      <w:r w:rsidRPr="008F26F9">
        <w:t>lhůtu splatnosti faktury;</w:t>
      </w:r>
    </w:p>
    <w:p w14:paraId="7D85D08B" w14:textId="4B8DB43B" w:rsidR="00BC0100" w:rsidRPr="008F26F9" w:rsidRDefault="00BD2808" w:rsidP="00E01D20">
      <w:pPr>
        <w:pStyle w:val="Bezmezer"/>
        <w:numPr>
          <w:ilvl w:val="0"/>
          <w:numId w:val="6"/>
        </w:numPr>
      </w:pPr>
      <w:r w:rsidRPr="008F26F9">
        <w:t>označení osoby, která fakturu vyhotovila, včetně jejího podpisu a kontaktního telefonu.</w:t>
      </w:r>
    </w:p>
    <w:p w14:paraId="4CBF731A" w14:textId="77777777" w:rsidR="00F0295C" w:rsidRDefault="00BD2808" w:rsidP="00E01D20">
      <w:pPr>
        <w:pStyle w:val="Bezmezer"/>
        <w:numPr>
          <w:ilvl w:val="0"/>
          <w:numId w:val="0"/>
        </w:numPr>
        <w:ind w:left="567"/>
      </w:pPr>
      <w:r w:rsidRPr="008F26F9">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Splatnost opravené faktury bude běžet od nového doručení opravené faktury.</w:t>
      </w:r>
    </w:p>
    <w:p w14:paraId="22EC9F49" w14:textId="67373BD8" w:rsidR="00F0295C" w:rsidRDefault="00BD2808" w:rsidP="00E01D20">
      <w:pPr>
        <w:pStyle w:val="Bezmezer"/>
      </w:pPr>
      <w:r w:rsidRPr="008F26F9">
        <w:t xml:space="preserve">Každá faktura bude mít splatnost </w:t>
      </w:r>
      <w:r w:rsidR="00004C59" w:rsidRPr="0030686A">
        <w:t>3</w:t>
      </w:r>
      <w:r w:rsidR="00DF1BA5" w:rsidRPr="0030686A">
        <w:t>0</w:t>
      </w:r>
      <w:r w:rsidRPr="008F26F9">
        <w:t xml:space="preserve"> kalendářních dní ode dne jejího řádného předání objednateli. Objednatel není v prodlení, uhradí-li fakturu do </w:t>
      </w:r>
      <w:r w:rsidR="00004C59" w:rsidRPr="0030686A">
        <w:t>3</w:t>
      </w:r>
      <w:r w:rsidR="00DF1BA5" w:rsidRPr="0030686A">
        <w:t>0</w:t>
      </w:r>
      <w:r w:rsidRPr="00F0295C">
        <w:rPr>
          <w:color w:val="FF0000"/>
        </w:rPr>
        <w:t xml:space="preserve"> </w:t>
      </w:r>
      <w:r w:rsidRPr="008F26F9">
        <w:t>dnů po jejím obdržení, ale po termínu, který je na faktuře uveden jako den splatnosti. Povinnost zaplatit je splněna v den, kdy objednatel dá příkaz k úhradě.</w:t>
      </w:r>
    </w:p>
    <w:p w14:paraId="19745C41" w14:textId="21975EA4" w:rsidR="00F0295C" w:rsidRDefault="00BD2808" w:rsidP="00E01D20">
      <w:pPr>
        <w:pStyle w:val="Bezmezer"/>
      </w:pPr>
      <w:r w:rsidRPr="008F26F9">
        <w:t>Objednatel je oprávněn pozastavit financování (bez ohledu na další ustanovení této smlouvy není povinen plnit své peněžité závazky z této smlouvy) v případě, že zhotovitel bezdůvodně přeruší práce nebo práce bude provádět v rozporu s projektovou dokumentací, smlouvou nebo pokyny objednatele</w:t>
      </w:r>
      <w:r w:rsidR="00716119">
        <w:t xml:space="preserve"> nebo nebude plnit závazek platit svým poddodavatelům do 3 pracovních dnů od obdržení platby zadavatele a to na základě platných a oprávněně vystavených účetních dokladů poddodavatele.</w:t>
      </w:r>
    </w:p>
    <w:p w14:paraId="64630928" w14:textId="77777777" w:rsidR="00F0295C" w:rsidRDefault="00BD2808" w:rsidP="00E01D20">
      <w:pPr>
        <w:pStyle w:val="Bezmezer"/>
      </w:pPr>
      <w:r w:rsidRPr="008F26F9">
        <w:t>Úhrada Ceny za provedení díla, ať již jako celku či dílčích plnění, nemá vliv na uplatnění práva objednatele z vad díla či jiných porušení povinností zhotovitele z této smlouvy.</w:t>
      </w:r>
    </w:p>
    <w:p w14:paraId="41501E60" w14:textId="77777777" w:rsidR="00F0295C" w:rsidRDefault="00BD2808" w:rsidP="00E01D20">
      <w:pPr>
        <w:pStyle w:val="Bezmezer"/>
      </w:pPr>
      <w:r w:rsidRPr="008F26F9">
        <w:t>Veškeré platby mezi smluvními stranami uskutečněné na základě této smlouvy budou probíhat bezhotovostně prostřednictvím účtů uvedených v záhlaví této smlouvy, nevyplývá-li z některého ustanovení této smlouvy jinak.</w:t>
      </w:r>
    </w:p>
    <w:p w14:paraId="5C487869" w14:textId="461FF6E1" w:rsidR="00BC0100" w:rsidRDefault="00BD2808" w:rsidP="00E01D20">
      <w:pPr>
        <w:pStyle w:val="Bezmezer"/>
      </w:pPr>
      <w:r w:rsidRPr="008F26F9">
        <w:t>Platba uskutečněná na základě této smlouvy je považována za provedenou řádně a včas, pokud ke dni její splatnosti budou peněžní prostředky odepsány z účtu jedné smluvní strany ve prospěch účtu druhé smluvní strany.</w:t>
      </w:r>
    </w:p>
    <w:p w14:paraId="534EE1B7" w14:textId="77777777" w:rsidR="009774AE" w:rsidRPr="008F26F9" w:rsidRDefault="009774AE" w:rsidP="00E01D20">
      <w:pPr>
        <w:pStyle w:val="Bezmezer"/>
        <w:numPr>
          <w:ilvl w:val="0"/>
          <w:numId w:val="0"/>
        </w:numPr>
        <w:ind w:left="567"/>
      </w:pPr>
    </w:p>
    <w:p w14:paraId="63402B49" w14:textId="07D738FE" w:rsidR="00BC0100" w:rsidRPr="008F26F9" w:rsidRDefault="00F0295C" w:rsidP="00F0295C">
      <w:pPr>
        <w:pStyle w:val="Nadpis1"/>
      </w:pPr>
      <w:r>
        <w:t>Č</w:t>
      </w:r>
      <w:r w:rsidR="00BD2808" w:rsidRPr="008F26F9">
        <w:t>l</w:t>
      </w:r>
      <w:r>
        <w:t>ánek</w:t>
      </w:r>
      <w:r w:rsidR="00BD2808" w:rsidRPr="008F26F9">
        <w:t xml:space="preserve"> VII.</w:t>
      </w:r>
    </w:p>
    <w:p w14:paraId="2FC972E0" w14:textId="77777777" w:rsidR="00BC0100" w:rsidRPr="008F26F9" w:rsidRDefault="00BD2808" w:rsidP="00F0295C">
      <w:pPr>
        <w:pStyle w:val="Nadpis1"/>
      </w:pPr>
      <w:r w:rsidRPr="008F26F9">
        <w:t>Prohlášení, práva a povinnosti smluvních stran</w:t>
      </w:r>
    </w:p>
    <w:p w14:paraId="76AE90B0"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5E48CFAB" w14:textId="251A229C" w:rsidR="00BC0100" w:rsidRPr="008F26F9" w:rsidRDefault="00BD2808" w:rsidP="00E01D20">
      <w:pPr>
        <w:pStyle w:val="Bezmezer"/>
      </w:pPr>
      <w:r w:rsidRPr="008F26F9">
        <w:t>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stavební povolení, včetně vymezení podmínek hlučnosti, doby provádění stavebních prací apod.</w:t>
      </w:r>
    </w:p>
    <w:p w14:paraId="2A53BA39" w14:textId="77777777" w:rsidR="00BC0100" w:rsidRPr="008F26F9" w:rsidRDefault="00BD2808" w:rsidP="00E01D20">
      <w:pPr>
        <w:pStyle w:val="Bezmezer"/>
      </w:pPr>
      <w:r w:rsidRPr="008F26F9">
        <w:t>Objednatel je oprávněn provádět v souladu se zákonem č. 320/2001 Sb., o finanční kontrole, ve znění pozdějších předpisů,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691BF425" w14:textId="77777777" w:rsidR="00BC0100" w:rsidRPr="008F26F9" w:rsidRDefault="00BD2808" w:rsidP="00E01D20">
      <w:pPr>
        <w:pStyle w:val="Bezmezer"/>
      </w:pPr>
      <w:r w:rsidRPr="008F26F9">
        <w:t>Zhotovitel prohlašuje, že před podpisem této smlouvy řádně překontroloval předané podklady a dokumentaci a řádně prověřil místní podmínky na staveništi a všechny nejasné podmínky pro realizaci díla či jeho části si vyjasnil s objednatelem a/nebo místním šetřením.</w:t>
      </w:r>
    </w:p>
    <w:p w14:paraId="7A0958F2" w14:textId="77777777" w:rsidR="00D10102" w:rsidRDefault="00BD2808" w:rsidP="00E01D20">
      <w:pPr>
        <w:pStyle w:val="Bezmezer"/>
      </w:pPr>
      <w:r w:rsidRPr="008F26F9">
        <w:t>Zhotovitel se zavazuje, že zajistí provádění díla tak, aby provádění díla:</w:t>
      </w:r>
      <w:r w:rsidR="00D10102">
        <w:t xml:space="preserve"> </w:t>
      </w:r>
    </w:p>
    <w:p w14:paraId="108B320E" w14:textId="77777777" w:rsidR="00D10102" w:rsidRDefault="00BD2808" w:rsidP="00E01D20">
      <w:pPr>
        <w:pStyle w:val="Bezmezer"/>
        <w:numPr>
          <w:ilvl w:val="0"/>
          <w:numId w:val="7"/>
        </w:numPr>
      </w:pPr>
      <w:r w:rsidRPr="008F26F9">
        <w:t>v co nejmenší míře omezovalo okolí staveniště či jiných okolních dotčených pozemků či staveb; a</w:t>
      </w:r>
      <w:r w:rsidR="00D10102">
        <w:t xml:space="preserve"> </w:t>
      </w:r>
    </w:p>
    <w:p w14:paraId="51FCD527" w14:textId="77777777" w:rsidR="00D10102" w:rsidRDefault="00BD2808" w:rsidP="00E01D20">
      <w:pPr>
        <w:pStyle w:val="Bezmezer"/>
        <w:numPr>
          <w:ilvl w:val="0"/>
          <w:numId w:val="7"/>
        </w:numPr>
      </w:pPr>
      <w:r w:rsidRPr="008F26F9">
        <w:t>neobtěžovalo třetí osoby a okolní prostory zejména hlukem, pachem, emisemi, prachem, vibracemi, exhalacemi a zastíněním nad míru přiměřenou poměrům; a</w:t>
      </w:r>
      <w:r w:rsidR="00D10102">
        <w:t xml:space="preserve"> </w:t>
      </w:r>
    </w:p>
    <w:p w14:paraId="4F943C94" w14:textId="77777777" w:rsidR="00D10102" w:rsidRDefault="00BD2808" w:rsidP="00E01D20">
      <w:pPr>
        <w:pStyle w:val="Bezmezer"/>
        <w:numPr>
          <w:ilvl w:val="0"/>
          <w:numId w:val="7"/>
        </w:numPr>
      </w:pPr>
      <w:r w:rsidRPr="008F26F9">
        <w:t>nemělo nepřiměřený nepříznivý vliv na životní prostředí, včetně minimalizace negativních vlivů na okolí staveniště; a</w:t>
      </w:r>
      <w:r w:rsidR="00D10102">
        <w:t xml:space="preserve"> </w:t>
      </w:r>
    </w:p>
    <w:p w14:paraId="081C7BED" w14:textId="70115841" w:rsidR="00BC0100" w:rsidRPr="008F26F9" w:rsidRDefault="00BD2808" w:rsidP="00E01D20">
      <w:pPr>
        <w:pStyle w:val="Bezmezer"/>
      </w:pPr>
      <w:r w:rsidRPr="008F26F9">
        <w:t xml:space="preserve">Zhotovitel se zavazuje písemně upozornit objednatele na nevhodnost, případně nepřípustnost podkladových materiálů, pokynů a věcí, které mu byly objednatelem předány,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47CAE7EC" w14:textId="77777777" w:rsidR="00BC0100" w:rsidRPr="008F26F9" w:rsidRDefault="00BD2808" w:rsidP="00E01D20">
      <w:pPr>
        <w:pStyle w:val="Bezmezer"/>
      </w:pPr>
      <w:r w:rsidRPr="008F26F9">
        <w:t>Normy ČSN, uvedené v projektové dokumentaci, budou pro realizaci daného díla považovat obě strany za závazné v plném rozsahu, pokud projekt, smlouva či metodika výrobců zabudovávaných výrobků nepožadují splnění vyšších či přísnějších požadavků než ČSN.</w:t>
      </w:r>
    </w:p>
    <w:p w14:paraId="4E3024BF" w14:textId="77777777" w:rsidR="00BC0100" w:rsidRPr="008F26F9" w:rsidRDefault="00BD2808" w:rsidP="00E01D20">
      <w:pPr>
        <w:pStyle w:val="Bezmezer"/>
      </w:pPr>
      <w:r w:rsidRPr="008F26F9">
        <w:t>Objednatel neudělil zhotoviteli žádné oprávnění najímat jakékoli osoby jménem objednatele. Současně se smluvní strany dohodly, že každá osoba zaměstnaná nebo jinak využívaná zhotovitelem při provádění díla (např. subdodavatelsky) bude placena zhotovitelem a bude považována pro účely této smlouvy za zaměstnance zhotovitele.</w:t>
      </w:r>
    </w:p>
    <w:p w14:paraId="27FE8F53" w14:textId="5E2DEF88" w:rsidR="00BC0100" w:rsidRPr="008F26F9" w:rsidRDefault="00BD2808" w:rsidP="00E01D20">
      <w:pPr>
        <w:pStyle w:val="Bezmezer"/>
      </w:pPr>
      <w:r w:rsidRPr="008F26F9">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o</w:t>
      </w:r>
      <w:r w:rsidR="00954532">
        <w:t>dst. 7.5</w:t>
      </w:r>
      <w:r w:rsidRPr="008F26F9">
        <w:t xml:space="preserve"> tohoto článku této smlouvy.</w:t>
      </w:r>
    </w:p>
    <w:p w14:paraId="6BCD381E" w14:textId="76860B82" w:rsidR="00BC0100" w:rsidRDefault="00BD2808" w:rsidP="00E01D20">
      <w:pPr>
        <w:pStyle w:val="Bezmezer"/>
      </w:pPr>
      <w:r w:rsidRPr="008F26F9">
        <w:t>Zhotovitel se zavazuje uhradit objednateli do 30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0F746C58" w14:textId="77777777" w:rsidR="009774AE" w:rsidRDefault="009774AE" w:rsidP="00E01D20">
      <w:pPr>
        <w:pStyle w:val="Bezmezer"/>
        <w:numPr>
          <w:ilvl w:val="0"/>
          <w:numId w:val="0"/>
        </w:numPr>
        <w:ind w:left="567"/>
      </w:pPr>
    </w:p>
    <w:p w14:paraId="77A2137B" w14:textId="11A2B313" w:rsidR="00BC0100" w:rsidRPr="008F26F9" w:rsidRDefault="00D10102" w:rsidP="00D10102">
      <w:pPr>
        <w:pStyle w:val="Nadpis1"/>
      </w:pPr>
      <w:r>
        <w:t>Č</w:t>
      </w:r>
      <w:r w:rsidR="00BD2808" w:rsidRPr="008F26F9">
        <w:t>l</w:t>
      </w:r>
      <w:r>
        <w:t>ánek</w:t>
      </w:r>
      <w:r w:rsidR="00BD2808" w:rsidRPr="008F26F9">
        <w:t xml:space="preserve"> VIII.</w:t>
      </w:r>
    </w:p>
    <w:p w14:paraId="1FD25F41" w14:textId="77777777" w:rsidR="00BC0100" w:rsidRPr="008F26F9" w:rsidRDefault="00BD2808" w:rsidP="00D10102">
      <w:pPr>
        <w:pStyle w:val="Nadpis1"/>
      </w:pPr>
      <w:r w:rsidRPr="008F26F9">
        <w:t>Součinnost objednatele a zhotovitele</w:t>
      </w:r>
    </w:p>
    <w:p w14:paraId="60FC3200"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649D06F8" w14:textId="66017541" w:rsidR="00BC0100" w:rsidRPr="008F26F9" w:rsidRDefault="00BD2808" w:rsidP="00E01D20">
      <w:pPr>
        <w:pStyle w:val="Bezmezer"/>
      </w:pPr>
      <w:r w:rsidRPr="008F26F9">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7721476F" w14:textId="77777777" w:rsidR="00BC0100" w:rsidRPr="008F26F9" w:rsidRDefault="00BD2808" w:rsidP="00E01D20">
      <w:pPr>
        <w:pStyle w:val="Bezmezer"/>
      </w:pPr>
      <w:r w:rsidRPr="008F26F9">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2BE6A61" w14:textId="77777777" w:rsidR="00BC0100" w:rsidRPr="008F26F9" w:rsidRDefault="00BD2808" w:rsidP="00E01D20">
      <w:pPr>
        <w:pStyle w:val="Bezmezer"/>
      </w:pPr>
      <w:r w:rsidRPr="008F26F9">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6E03EB38" w14:textId="77777777" w:rsidR="00BC0100" w:rsidRDefault="00BD2808" w:rsidP="00E01D20">
      <w:pPr>
        <w:pStyle w:val="Bezmezer"/>
      </w:pPr>
      <w:r w:rsidRPr="008F26F9">
        <w:t>Do 5 pracovních dní po podpisu smlouvy o dílo předá objednatel zhotoviteli 2 paré projektové dokumentace v tištěné podobě.</w:t>
      </w:r>
    </w:p>
    <w:p w14:paraId="2763B756" w14:textId="77777777" w:rsidR="004C50F7" w:rsidRDefault="004C50F7" w:rsidP="00E01D20">
      <w:pPr>
        <w:pStyle w:val="Bezmezer"/>
      </w:pPr>
      <w:r>
        <w:t>Oprávněné osoby objednatele:</w:t>
      </w:r>
    </w:p>
    <w:p w14:paraId="377D189D" w14:textId="78E6B08B" w:rsidR="004C50F7" w:rsidRDefault="004C50F7" w:rsidP="00E01D20">
      <w:pPr>
        <w:pStyle w:val="Bezmezer"/>
        <w:numPr>
          <w:ilvl w:val="0"/>
          <w:numId w:val="0"/>
        </w:numPr>
        <w:ind w:left="567"/>
        <w:rPr>
          <w:rStyle w:val="Zkladntext2Exact"/>
          <w:rFonts w:ascii="Arial" w:eastAsia="Courier New" w:hAnsi="Arial" w:cs="Arial"/>
        </w:rPr>
      </w:pPr>
      <w:r>
        <w:rPr>
          <w:rStyle w:val="Zkladntext2Exact"/>
          <w:rFonts w:ascii="Arial" w:eastAsia="Courier New" w:hAnsi="Arial" w:cs="Arial"/>
        </w:rPr>
        <w:t xml:space="preserve">Statutární </w:t>
      </w:r>
      <w:r w:rsidRPr="008F26F9">
        <w:rPr>
          <w:rStyle w:val="Zkladntext2Exact"/>
          <w:rFonts w:ascii="Arial" w:eastAsia="Courier New" w:hAnsi="Arial" w:cs="Arial"/>
        </w:rPr>
        <w:t xml:space="preserve">zástupce: </w:t>
      </w:r>
      <w:r w:rsidR="00607267">
        <w:rPr>
          <w:rStyle w:val="Zkladntext2Exact"/>
          <w:rFonts w:ascii="Arial" w:eastAsia="Courier New" w:hAnsi="Arial" w:cs="Arial"/>
        </w:rPr>
        <w:tab/>
      </w:r>
      <w:r>
        <w:t>Alexandr Terek</w:t>
      </w:r>
      <w:r w:rsidR="00CB5886">
        <w:t>, tel.: 354 229</w:t>
      </w:r>
      <w:r>
        <w:t> 663</w:t>
      </w:r>
    </w:p>
    <w:p w14:paraId="5526059E" w14:textId="01E6FEB7" w:rsidR="004C50F7" w:rsidRPr="008F26F9" w:rsidRDefault="004C50F7" w:rsidP="00E01D20">
      <w:pPr>
        <w:pStyle w:val="Bezmezer"/>
        <w:numPr>
          <w:ilvl w:val="0"/>
          <w:numId w:val="0"/>
        </w:numPr>
        <w:ind w:left="567"/>
      </w:pPr>
      <w:r w:rsidRPr="008F26F9">
        <w:rPr>
          <w:rStyle w:val="Zkladntext2Exact"/>
          <w:rFonts w:ascii="Arial" w:eastAsia="Courier New" w:hAnsi="Arial" w:cs="Arial"/>
        </w:rPr>
        <w:t>Zástupce objednatele</w:t>
      </w:r>
      <w:r w:rsidR="008815AE">
        <w:rPr>
          <w:rStyle w:val="Zkladntext2Exact"/>
          <w:rFonts w:ascii="Arial" w:eastAsia="Courier New" w:hAnsi="Arial" w:cs="Arial"/>
        </w:rPr>
        <w:t xml:space="preserve"> ve věcech technických</w:t>
      </w:r>
      <w:r w:rsidRPr="008F26F9">
        <w:rPr>
          <w:rStyle w:val="Zkladntext2Exact"/>
          <w:rFonts w:ascii="Arial" w:eastAsia="Courier New" w:hAnsi="Arial" w:cs="Arial"/>
        </w:rPr>
        <w:t>:</w:t>
      </w:r>
      <w:r>
        <w:rPr>
          <w:rStyle w:val="Zkladntext2Exact"/>
          <w:rFonts w:ascii="Arial" w:eastAsia="Courier New" w:hAnsi="Arial" w:cs="Arial"/>
        </w:rPr>
        <w:t xml:space="preserve"> </w:t>
      </w:r>
      <w:r w:rsidR="004A7F68">
        <w:t xml:space="preserve"> </w:t>
      </w:r>
      <w:r w:rsidR="00F1566A" w:rsidRPr="00F1566A">
        <w:t>Petra</w:t>
      </w:r>
      <w:r w:rsidR="00641AA6">
        <w:t xml:space="preserve"> </w:t>
      </w:r>
      <w:r w:rsidR="00F1566A" w:rsidRPr="00F1566A">
        <w:t>Bednářová</w:t>
      </w:r>
      <w:r>
        <w:t xml:space="preserve">, tel: </w:t>
      </w:r>
      <w:r w:rsidR="00CB5886">
        <w:t>354 229 667</w:t>
      </w:r>
      <w:r>
        <w:t xml:space="preserve">, m. tel: </w:t>
      </w:r>
      <w:r w:rsidR="00F1566A" w:rsidRPr="00F1566A">
        <w:t>+420 724755079</w:t>
      </w:r>
      <w:r>
        <w:t xml:space="preserve">, email: </w:t>
      </w:r>
      <w:r w:rsidR="00F1566A" w:rsidRPr="00F1566A">
        <w:t>petra.bednarova@hornislavkov.cz</w:t>
      </w:r>
    </w:p>
    <w:p w14:paraId="0B8B26DA" w14:textId="77777777" w:rsidR="004C50F7" w:rsidRDefault="004C50F7" w:rsidP="00E01D20">
      <w:pPr>
        <w:pStyle w:val="Bezmezer"/>
      </w:pPr>
      <w:r>
        <w:t>Oprávněné osoby zhotovitele:</w:t>
      </w:r>
    </w:p>
    <w:p w14:paraId="745E33DC" w14:textId="5708A98E" w:rsidR="004C50F7" w:rsidRDefault="004C50F7" w:rsidP="00E01D20">
      <w:pPr>
        <w:pStyle w:val="Bezmezer"/>
        <w:numPr>
          <w:ilvl w:val="0"/>
          <w:numId w:val="0"/>
        </w:numPr>
        <w:ind w:left="567"/>
      </w:pPr>
      <w:r>
        <w:t>Statutární zástupce:</w:t>
      </w:r>
      <w:r w:rsidR="00981087" w:rsidRPr="000C392A">
        <w:t xml:space="preserve"> </w:t>
      </w:r>
      <w:permStart w:id="169101580" w:edGrp="everyone"/>
      <w:r w:rsidR="00981087" w:rsidRPr="000C392A">
        <w:t>……………….</w:t>
      </w:r>
    </w:p>
    <w:permEnd w:id="169101580"/>
    <w:p w14:paraId="27B6BC49" w14:textId="26B0EE13" w:rsidR="001C7496" w:rsidRDefault="001C7496" w:rsidP="00E01D20">
      <w:pPr>
        <w:pStyle w:val="Bezmezer"/>
        <w:numPr>
          <w:ilvl w:val="0"/>
          <w:numId w:val="0"/>
        </w:numPr>
        <w:ind w:left="567"/>
      </w:pPr>
      <w:r w:rsidRPr="008F26F9">
        <w:rPr>
          <w:rStyle w:val="Zkladntext2Exact"/>
          <w:rFonts w:ascii="Arial" w:eastAsia="Courier New" w:hAnsi="Arial" w:cs="Arial"/>
        </w:rPr>
        <w:t>Z</w:t>
      </w:r>
      <w:r>
        <w:rPr>
          <w:rStyle w:val="Zkladntext2Exact"/>
          <w:rFonts w:ascii="Arial" w:eastAsia="Courier New" w:hAnsi="Arial" w:cs="Arial"/>
        </w:rPr>
        <w:t>ástupce zhotovitele ve věcech technických</w:t>
      </w:r>
      <w:r w:rsidRPr="008F26F9">
        <w:rPr>
          <w:rStyle w:val="Zkladntext2Exact"/>
          <w:rFonts w:ascii="Arial" w:eastAsia="Courier New" w:hAnsi="Arial" w:cs="Arial"/>
        </w:rPr>
        <w:t>:</w:t>
      </w:r>
      <w:r>
        <w:rPr>
          <w:rStyle w:val="Zkladntext2Exact"/>
          <w:rFonts w:ascii="Arial" w:eastAsia="Courier New" w:hAnsi="Arial" w:cs="Arial"/>
        </w:rPr>
        <w:t xml:space="preserve"> </w:t>
      </w:r>
      <w:r w:rsidRPr="000C392A">
        <w:t xml:space="preserve"> </w:t>
      </w:r>
      <w:permStart w:id="42627312" w:edGrp="everyone"/>
      <w:r w:rsidRPr="000C392A">
        <w:t>……………….</w:t>
      </w:r>
    </w:p>
    <w:permEnd w:id="42627312"/>
    <w:p w14:paraId="025D90D8" w14:textId="62CA3D16" w:rsidR="001C7496" w:rsidRDefault="001C7496" w:rsidP="00E01D20">
      <w:pPr>
        <w:pStyle w:val="Bezmezer"/>
        <w:numPr>
          <w:ilvl w:val="0"/>
          <w:numId w:val="0"/>
        </w:numPr>
        <w:ind w:left="567"/>
      </w:pPr>
    </w:p>
    <w:p w14:paraId="457C5193" w14:textId="77777777" w:rsidR="004C50F7" w:rsidRDefault="004C50F7" w:rsidP="00E01D20">
      <w:pPr>
        <w:pStyle w:val="Bezmezer"/>
      </w:pPr>
      <w:r>
        <w:t xml:space="preserve">Kterákoliv </w:t>
      </w:r>
      <w:r w:rsidRPr="008F26F9">
        <w:t>ze smluvních stran je oprávněna učinit změny týkající se oprávněných osob. Změny týkající se oprávněných osob jsou účinné ode dne, kdy budou písemně oznámeny druhé</w:t>
      </w:r>
      <w:r>
        <w:t xml:space="preserve"> smluvní straně.</w:t>
      </w:r>
    </w:p>
    <w:p w14:paraId="4D524E2A" w14:textId="77777777" w:rsidR="004C50F7" w:rsidRDefault="004C50F7">
      <w:pPr>
        <w:pStyle w:val="Zkladntext30"/>
        <w:shd w:val="clear" w:color="auto" w:fill="auto"/>
        <w:spacing w:line="250" w:lineRule="exact"/>
        <w:ind w:left="20" w:firstLine="0"/>
        <w:rPr>
          <w:rFonts w:ascii="Arial" w:hAnsi="Arial" w:cs="Arial"/>
        </w:rPr>
      </w:pPr>
    </w:p>
    <w:p w14:paraId="698D9253" w14:textId="681E6078" w:rsidR="00BC0100" w:rsidRPr="008F26F9" w:rsidRDefault="00F1566A" w:rsidP="00F1566A">
      <w:pPr>
        <w:pStyle w:val="Nadpis1"/>
      </w:pPr>
      <w:r>
        <w:t>Č</w:t>
      </w:r>
      <w:r w:rsidR="00BD2808" w:rsidRPr="008F26F9">
        <w:t>l</w:t>
      </w:r>
      <w:r>
        <w:t>ánek</w:t>
      </w:r>
      <w:r w:rsidR="00BD2808" w:rsidRPr="008F26F9">
        <w:t xml:space="preserve"> IX.</w:t>
      </w:r>
    </w:p>
    <w:p w14:paraId="773357A9" w14:textId="77777777" w:rsidR="00BC0100" w:rsidRPr="008F26F9" w:rsidRDefault="00BD2808" w:rsidP="00F1566A">
      <w:pPr>
        <w:pStyle w:val="Nadpis1"/>
      </w:pPr>
      <w:r w:rsidRPr="008F26F9">
        <w:t>Podmínky provedení díla</w:t>
      </w:r>
    </w:p>
    <w:p w14:paraId="7921A426"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7B6E29D" w14:textId="469FBCFA" w:rsidR="00BC0100" w:rsidRPr="00F1566A" w:rsidRDefault="00BD2808" w:rsidP="00E01D20">
      <w:pPr>
        <w:pStyle w:val="Bezmezer"/>
      </w:pPr>
      <w:r w:rsidRPr="00F1566A">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w:t>
      </w:r>
      <w:r w:rsidR="004C50F7" w:rsidRPr="00F1566A">
        <w:t xml:space="preserve"> </w:t>
      </w:r>
      <w:r w:rsidRPr="00F1566A">
        <w:t>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E204A06" w14:textId="77777777" w:rsidR="00BC0100" w:rsidRPr="00F1566A" w:rsidRDefault="00BD2808" w:rsidP="00E01D20">
      <w:pPr>
        <w:pStyle w:val="Bezmezer"/>
      </w:pPr>
      <w:r w:rsidRPr="00F1566A">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7C4895F" w14:textId="77777777" w:rsidR="006007FA" w:rsidRPr="00F1566A" w:rsidRDefault="00BD2808" w:rsidP="00E01D20">
      <w:pPr>
        <w:pStyle w:val="Bezmezer"/>
      </w:pPr>
      <w:r w:rsidRPr="00F1566A">
        <w:t xml:space="preserve">Zhotovitel nesmí bez předchozího písemného souhlasu objednatele použít k provádění díla nebo jakékoli jeho části jinou osobu než ty poddodavatele, které výslovně uvedl při podání nabídky v rámci veřejné zakázky. Zhotovitel je dále povinen předložit objednateli na základě výzvy objednatele písemný seznam všech svých poddodavatelů, kteří se na realizaci díla podílejí, a to do 7 kalendářních dnů od vyzvání objednatelem. Tito poddodavatelé budou vymezeni obchodní firmou nebo názvem, identifikačním číslem a sídlem nebo místem podnikání. V případě změny </w:t>
      </w:r>
      <w:r w:rsidR="006007FA" w:rsidRPr="00F1566A">
        <w:t>osoby</w:t>
      </w:r>
      <w:r w:rsidRPr="00F1566A">
        <w:t>, prostřednictvím které zhotovitel prokazoval v zadávacím řízení kvalifikaci, musí nově navržen</w:t>
      </w:r>
      <w:r w:rsidR="006007FA" w:rsidRPr="00F1566A">
        <w:t>á</w:t>
      </w:r>
      <w:r w:rsidRPr="00F1566A">
        <w:t xml:space="preserve"> </w:t>
      </w:r>
      <w:r w:rsidR="006007FA" w:rsidRPr="00F1566A">
        <w:t xml:space="preserve">osoba </w:t>
      </w:r>
      <w:r w:rsidRPr="00F1566A">
        <w:t xml:space="preserve">splňovat příslušnou část kvalifikace v plném rozsahu jako původní </w:t>
      </w:r>
      <w:r w:rsidR="006007FA" w:rsidRPr="00F1566A">
        <w:t>osoba</w:t>
      </w:r>
      <w:r w:rsidRPr="00F1566A">
        <w:t xml:space="preserve">, přičemž zhotovitel je povinen společně s návrhem na změnu takové </w:t>
      </w:r>
      <w:r w:rsidR="006007FA" w:rsidRPr="00F1566A">
        <w:t xml:space="preserve">osoby </w:t>
      </w:r>
      <w:r w:rsidRPr="00F1566A">
        <w:t>předložit příslušné doklady a písemný závazek dle § 83 odst. 1 ZZVZ od nové</w:t>
      </w:r>
      <w:r w:rsidR="006007FA" w:rsidRPr="00F1566A">
        <w:t xml:space="preserve">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9D6B60A" w14:textId="77777777" w:rsidR="00BC0100" w:rsidRPr="00F1566A" w:rsidRDefault="00BD2808" w:rsidP="00E01D20">
      <w:pPr>
        <w:pStyle w:val="Bezmezer"/>
      </w:pPr>
      <w:r w:rsidRPr="00F1566A">
        <w:t>Zhotovitel je povinen zajistit a financovat veškeré subdodavatelské práce a nese za ně záruku v plném rozsahu dle této smlouvy. Za práci všech subdodavatelů ručí zhotovitel v plném rozsahu tak, jako by je prováděl sám.</w:t>
      </w:r>
    </w:p>
    <w:p w14:paraId="5D125DC5" w14:textId="74090C91" w:rsidR="00BC0100" w:rsidRPr="00F1566A" w:rsidRDefault="00BD2808" w:rsidP="00E01D20">
      <w:pPr>
        <w:pStyle w:val="Bezmezer"/>
      </w:pPr>
      <w:r w:rsidRPr="00F1566A">
        <w:t>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VIII. odst. 8.6. této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splňovat pož</w:t>
      </w:r>
      <w:r w:rsidR="00906F3E">
        <w:t>adavky zákona č. 283/2021</w:t>
      </w:r>
      <w:r w:rsidRPr="00F1566A">
        <w:t xml:space="preserve"> Sb., stavební zákon, ve znění pozdějších předpisů.</w:t>
      </w:r>
    </w:p>
    <w:p w14:paraId="24A43AFD" w14:textId="77777777" w:rsidR="00BC0100" w:rsidRPr="00F1566A" w:rsidRDefault="00BD2808" w:rsidP="00E01D20">
      <w:pPr>
        <w:pStyle w:val="Bezmezer"/>
      </w:pPr>
      <w:r w:rsidRPr="00F1566A">
        <w:t>Zhotovitel je povinen zajistit dílo a staveniště do doby jeho řádného předání objednateli v souladu s touto smlouvou proti krádeži a vandalismu.</w:t>
      </w:r>
    </w:p>
    <w:p w14:paraId="4B77CF61" w14:textId="39389538" w:rsidR="00BC0100" w:rsidRPr="00F1566A" w:rsidRDefault="00BD2808" w:rsidP="00E01D20">
      <w:pPr>
        <w:pStyle w:val="Bezmezer"/>
      </w:pPr>
      <w:r w:rsidRPr="00F1566A">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w:t>
      </w:r>
      <w:r w:rsidR="00390A87">
        <w:t xml:space="preserve">bo třetí osobě na majetku, tzn. </w:t>
      </w:r>
      <w:r w:rsidRPr="00F1566A">
        <w:t>že v případě jakéhokoliv narušení či poškození majetku (např. vjezdů, plotů, objektu, prostranství, inženýrských sítí) je zhotovitel povinen bez zbytečného odkladu tuto škodu odstranit a není-li to možné, tak finančně uhradit.</w:t>
      </w:r>
    </w:p>
    <w:p w14:paraId="2C98F7EB" w14:textId="77777777" w:rsidR="00BC0100" w:rsidRPr="00F1566A" w:rsidRDefault="00BD2808" w:rsidP="00E01D20">
      <w:pPr>
        <w:pStyle w:val="Bezmezer"/>
      </w:pPr>
      <w:r w:rsidRPr="00F1566A">
        <w:t>Zhotovitel se zavazuje, že stavba bude během celé doby realizace díla do doby ukončení stavby trvale obsazena dostatečným počtem pracovních sil a pracovníků vedení stavby. Pokud toto nebude ze strany zhotovitele dostatečně zajištěno, je povinen na základě upozornění objednatele zjednat bezodkladně nápravu.</w:t>
      </w:r>
    </w:p>
    <w:p w14:paraId="036BC71E" w14:textId="5C004862" w:rsidR="00BC0100" w:rsidRPr="00F1566A" w:rsidRDefault="00BD2808" w:rsidP="00E01D20">
      <w:pPr>
        <w:pStyle w:val="Bezmezer"/>
      </w:pPr>
      <w:r w:rsidRPr="00F1566A">
        <w:t>Objednatel je oprávněn kon</w:t>
      </w:r>
      <w:r w:rsidR="00F1566A">
        <w:t>trolovat provádění díla. Zjistí</w:t>
      </w:r>
      <w:r w:rsidRPr="00F1566A">
        <w:t>-li objednatel, že zhotovitel provádí dílo v rozporu se svými smluvními povinnostmi, je objednatel oprávněn dožadovat se toho, aby zhotovitel odstranil vady vzniklé vadným prováděním. Odstranění těchto vad uplatňuje fo</w:t>
      </w:r>
      <w:r w:rsidR="003653BC">
        <w:t>rmou zápisu</w:t>
      </w:r>
      <w:r w:rsidRPr="00F1566A">
        <w:t>, přičemž zhotovitel je povinen bezodkladně zjednat nápravu.</w:t>
      </w:r>
    </w:p>
    <w:p w14:paraId="58C28E15" w14:textId="39734365" w:rsidR="00BC0100" w:rsidRPr="00F1566A" w:rsidRDefault="00BD2808" w:rsidP="00E01D20">
      <w:pPr>
        <w:pStyle w:val="Bezmezer"/>
      </w:pPr>
      <w:r w:rsidRPr="00F1566A">
        <w:t>Práce a konstrukce, které budou v dalším postupu prací zakryty nebo se stanou nepřístupnými, je o</w:t>
      </w:r>
      <w:r w:rsidR="003653BC">
        <w:t>bjednatel povinen včas prověřit</w:t>
      </w:r>
      <w:r w:rsidRPr="00F1566A">
        <w:t>.</w:t>
      </w:r>
    </w:p>
    <w:p w14:paraId="3AD1A0B5" w14:textId="32159AF6" w:rsidR="00BC0100" w:rsidRPr="00F1566A" w:rsidRDefault="00BD2808" w:rsidP="00E01D20">
      <w:pPr>
        <w:pStyle w:val="Bezmezer"/>
      </w:pPr>
      <w:r w:rsidRPr="00F1566A">
        <w:t>Objednatel si vyhrazuje právo odsouhlasit veškeré postupy prací a dále použité materiály, a dále si objednatel vyhrazuje právo schválit vzorky materiálů a finálních povrchových úprav. V zorky a podklady s parametry materiálů a povrchových úprav budou objednateli předloženy minimálně v předstihu 15 kalendářních dní před zahájením prací nebo dodávek předmětných výrobků na stavbu. Pokud by mělo použití alternativních výrobků za následek změny v projektové dokumentaci, ponese náklady s</w:t>
      </w:r>
      <w:r w:rsidR="008E6C84">
        <w:t>pojené se změnou zhotovitel. Je</w:t>
      </w:r>
      <w:r w:rsidRPr="00F1566A">
        <w:t>-li v zadávací dokumentaci definován konkrétní výrobek (nebo technologie), má se za to, že je tím definován minimální požadovaný standard.</w:t>
      </w:r>
    </w:p>
    <w:p w14:paraId="170F1ADF" w14:textId="77777777" w:rsidR="00BC0100" w:rsidRPr="00F1566A" w:rsidRDefault="00BD2808" w:rsidP="00E01D20">
      <w:pPr>
        <w:pStyle w:val="Bezmezer"/>
      </w:pPr>
      <w:r w:rsidRPr="00F1566A">
        <w:t>Zhotovitel je povinen realizovat práce tak, aby nedošlo k poškození a omezení práv vlastníků sousedních či dotčených pozemků a nemovitostí. Případná škoda způsobená vlastníkům v důsledku provádění prací jde k tíži zhotovitele.</w:t>
      </w:r>
    </w:p>
    <w:p w14:paraId="32E37B5E" w14:textId="39BF1A45" w:rsidR="00F82BF2" w:rsidRDefault="00BD2808" w:rsidP="00E01D20">
      <w:pPr>
        <w:pStyle w:val="Bezmezer"/>
      </w:pPr>
      <w:r w:rsidRPr="00F1566A">
        <w:t>Objednatel si dále vyhrazuje právo v průběhu realizace díla provádět v místě plnění díla další dodávky a práce spojené předmětem plnění, zejména co se týče dodávky a montáže vybavení interiérů a ostatních prostor, a to pomocí jiných dodavatelů, kdy pro tyto práce bude vyžadována součinnost a koordinace ze strany zhotovitele. Příslušná součinnost a koordinace je rovněž předmětem plnění díla.</w:t>
      </w:r>
    </w:p>
    <w:p w14:paraId="5C00A62E" w14:textId="77777777" w:rsidR="00F82BF2" w:rsidRPr="00F82BF2" w:rsidRDefault="00F82BF2" w:rsidP="00E01D20">
      <w:pPr>
        <w:pStyle w:val="Bezmezer"/>
      </w:pPr>
      <w:r w:rsidRPr="00F82BF2">
        <w:t>Zadavatel upozorňuje na dodržování obecně závazných vyhlášek a nařízení města. Zejména na obecně závaznou vyhlášku města Horní Slavkov č. 1/2017, o ochraně nočního klidu a regulaci hlučných činností.</w:t>
      </w:r>
    </w:p>
    <w:p w14:paraId="1FF4152B" w14:textId="25174B3A" w:rsidR="00F82BF2" w:rsidRPr="00F82BF2" w:rsidRDefault="00F82BF2" w:rsidP="006E61A4">
      <w:pPr>
        <w:ind w:left="567"/>
        <w:rPr>
          <w:rFonts w:ascii="Arial" w:hAnsi="Arial" w:cs="Arial"/>
          <w:sz w:val="22"/>
          <w:szCs w:val="22"/>
        </w:rPr>
      </w:pPr>
      <w:r w:rsidRPr="00F82BF2">
        <w:rPr>
          <w:rFonts w:ascii="Arial" w:hAnsi="Arial" w:cs="Arial"/>
          <w:sz w:val="22"/>
          <w:szCs w:val="22"/>
        </w:rPr>
        <w:t xml:space="preserve">Ostatní vyhlášky a nařízenou jsou dostupné na adrese: </w:t>
      </w:r>
      <w:hyperlink r:id="rId8" w:history="1">
        <w:r w:rsidRPr="00F82BF2">
          <w:rPr>
            <w:rStyle w:val="Hypertextovodkaz"/>
            <w:rFonts w:ascii="Arial" w:hAnsi="Arial" w:cs="Arial"/>
            <w:sz w:val="22"/>
            <w:szCs w:val="22"/>
          </w:rPr>
          <w:t>https://www.hornislavkov.cz/mestsky-urad/vyhlasky-narizeni-a-predpisy-mesta/obecne-zavazne-vyhlasky-narizeni-mesta/</w:t>
        </w:r>
      </w:hyperlink>
      <w:r w:rsidRPr="00F82BF2">
        <w:rPr>
          <w:rFonts w:ascii="Arial" w:hAnsi="Arial" w:cs="Arial"/>
          <w:sz w:val="22"/>
          <w:szCs w:val="22"/>
        </w:rPr>
        <w:t xml:space="preserve"> </w:t>
      </w:r>
      <w:r w:rsidR="00260CF5">
        <w:rPr>
          <w:rFonts w:ascii="Arial" w:hAnsi="Arial" w:cs="Arial"/>
          <w:sz w:val="22"/>
          <w:szCs w:val="22"/>
        </w:rPr>
        <w:t>.</w:t>
      </w:r>
    </w:p>
    <w:p w14:paraId="7DA3403B" w14:textId="2BBCB22F" w:rsidR="00F82BF2" w:rsidRDefault="00F82BF2" w:rsidP="00E01D20">
      <w:pPr>
        <w:pStyle w:val="Bezmezer"/>
        <w:numPr>
          <w:ilvl w:val="0"/>
          <w:numId w:val="0"/>
        </w:numPr>
      </w:pPr>
    </w:p>
    <w:p w14:paraId="010C816E" w14:textId="4CD312E8" w:rsidR="00B53427" w:rsidRDefault="00B53427" w:rsidP="00E01D20">
      <w:pPr>
        <w:pStyle w:val="Bezmezer"/>
        <w:numPr>
          <w:ilvl w:val="0"/>
          <w:numId w:val="0"/>
        </w:numPr>
      </w:pPr>
    </w:p>
    <w:p w14:paraId="58893F7F" w14:textId="77777777" w:rsidR="00B53427" w:rsidRPr="00F1566A" w:rsidRDefault="00B53427" w:rsidP="00E01D20">
      <w:pPr>
        <w:pStyle w:val="Bezmezer"/>
        <w:numPr>
          <w:ilvl w:val="0"/>
          <w:numId w:val="0"/>
        </w:numPr>
      </w:pPr>
    </w:p>
    <w:p w14:paraId="7795E086" w14:textId="76992492" w:rsidR="00BC0100" w:rsidRPr="008F26F9" w:rsidRDefault="008E6C84" w:rsidP="008E6C84">
      <w:pPr>
        <w:pStyle w:val="Nadpis1"/>
      </w:pPr>
      <w:r>
        <w:t>Č</w:t>
      </w:r>
      <w:r w:rsidR="00BD2808" w:rsidRPr="008F26F9">
        <w:t>l</w:t>
      </w:r>
      <w:r>
        <w:t>ánek</w:t>
      </w:r>
      <w:r w:rsidR="003653BC">
        <w:t xml:space="preserve"> X</w:t>
      </w:r>
      <w:r w:rsidR="00BD2808" w:rsidRPr="008F26F9">
        <w:t>.</w:t>
      </w:r>
    </w:p>
    <w:p w14:paraId="4BD37C13" w14:textId="77777777" w:rsidR="00BC0100" w:rsidRPr="008F26F9" w:rsidRDefault="00BD2808" w:rsidP="008E6C84">
      <w:pPr>
        <w:pStyle w:val="Nadpis1"/>
      </w:pPr>
      <w:r w:rsidRPr="008F26F9">
        <w:t>Staveniště a jeho zařízení</w:t>
      </w:r>
    </w:p>
    <w:p w14:paraId="1F37ADAA"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B4BC770" w14:textId="2EBCE205" w:rsidR="00BC0100" w:rsidRPr="008F26F9" w:rsidRDefault="00BD2808" w:rsidP="00E01D20">
      <w:pPr>
        <w:pStyle w:val="Bezmezer"/>
      </w:pPr>
      <w:r w:rsidRPr="008F26F9">
        <w:t>Objednatel je povinen protokolárně předat zhotoviteli staveniště v termínu nejpozději do 10 -ti pracovních dní ode dne účinnosti této smlouvy. O předání staveniště objednatelem zhotoviteli bude sepsán písemný protokol, který bude vyhotoven ve dvou stejnopisech, z nichž každá smluvní strana obdrží po jednom stejnopise, a bude podepsán oběma smluvními stranami.</w:t>
      </w:r>
    </w:p>
    <w:p w14:paraId="752EC1B1" w14:textId="17CE829A" w:rsidR="00BC0100" w:rsidRPr="008F26F9" w:rsidRDefault="00BD2808" w:rsidP="00E01D20">
      <w:pPr>
        <w:pStyle w:val="Bezmezer"/>
        <w:numPr>
          <w:ilvl w:val="0"/>
          <w:numId w:val="0"/>
        </w:numPr>
        <w:ind w:left="567"/>
      </w:pPr>
      <w:r w:rsidRPr="008F26F9">
        <w:t>Staveniště odevzdá objednatel zhotoviteli prosté všech závad a nároků třetích osob tak, aby zhotovitel mohl zahájit a provádět práce v rozsahu a za podmínek</w:t>
      </w:r>
      <w:r w:rsidR="002B6515">
        <w:t xml:space="preserve"> stanovených</w:t>
      </w:r>
      <w:r w:rsidRPr="008F26F9">
        <w:t xml:space="preserve"> touto smlouvou o dílo.</w:t>
      </w:r>
    </w:p>
    <w:p w14:paraId="1DC9915F" w14:textId="77777777" w:rsidR="00BC0100" w:rsidRPr="008F26F9" w:rsidRDefault="00BD2808" w:rsidP="00E01D20">
      <w:pPr>
        <w:pStyle w:val="Bezmezer"/>
      </w:pPr>
      <w:r w:rsidRPr="008F26F9">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p>
    <w:p w14:paraId="58DABCE8" w14:textId="77777777" w:rsidR="00BC0100" w:rsidRPr="008F26F9" w:rsidRDefault="00BD2808" w:rsidP="00E01D20">
      <w:pPr>
        <w:pStyle w:val="Bezmezer"/>
      </w:pPr>
      <w:r w:rsidRPr="008F26F9">
        <w:t>Zhotovitel bude mít v průběhu realizace a dokončování předmětu díla na staveništi výhradní odpovědnost za:</w:t>
      </w:r>
    </w:p>
    <w:p w14:paraId="5A8DF07D" w14:textId="4A3F6852" w:rsidR="00BC0100" w:rsidRPr="008F26F9" w:rsidRDefault="00BD2808" w:rsidP="00E01D20">
      <w:pPr>
        <w:pStyle w:val="Bezmezer"/>
        <w:numPr>
          <w:ilvl w:val="0"/>
          <w:numId w:val="9"/>
        </w:numPr>
      </w:pPr>
      <w:r w:rsidRPr="008F26F9">
        <w:t>zajištění bezpečnosti všech osob oprávněných k pohybu na staveništi, udržování staveniště v uspořádaném stavu za účelem předcházení vzniku škod;</w:t>
      </w:r>
    </w:p>
    <w:p w14:paraId="124FCDF2" w14:textId="3A77E6FA" w:rsidR="00BC0100" w:rsidRPr="008F26F9" w:rsidRDefault="00BD2808" w:rsidP="00E01D20">
      <w:pPr>
        <w:pStyle w:val="Bezmezer"/>
        <w:numPr>
          <w:ilvl w:val="0"/>
          <w:numId w:val="9"/>
        </w:numPr>
      </w:pPr>
      <w:r w:rsidRPr="008F26F9">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552040D2" w14:textId="77777777" w:rsidR="008E6C84" w:rsidRDefault="00BD2808" w:rsidP="00E01D20">
      <w:pPr>
        <w:pStyle w:val="Bezmezer"/>
        <w:numPr>
          <w:ilvl w:val="0"/>
          <w:numId w:val="9"/>
        </w:numPr>
      </w:pPr>
      <w:r w:rsidRPr="008F26F9">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4632674" w14:textId="77777777" w:rsidR="008E6C84" w:rsidRDefault="00BD2808" w:rsidP="00E01D20">
      <w:pPr>
        <w:pStyle w:val="Bezmezer"/>
      </w:pPr>
      <w:r w:rsidRPr="008F26F9">
        <w:t>Zhotovitel po celou dobu realizace díla zodpovídá za zabezpečení staveniště dle podmínek vyhlášek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BA62A36" w14:textId="77777777" w:rsidR="008E6C84" w:rsidRDefault="00BD2808" w:rsidP="00E01D20">
      <w:pPr>
        <w:pStyle w:val="Bezmezer"/>
      </w:pPr>
      <w:r w:rsidRPr="008F26F9">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14:paraId="74B2AEC0" w14:textId="62608032" w:rsidR="00BC0100" w:rsidRDefault="00BD2808" w:rsidP="00E01D20">
      <w:pPr>
        <w:pStyle w:val="Bezmezer"/>
      </w:pPr>
      <w:r w:rsidRPr="008F26F9">
        <w:t>Zhotovitel se zavazuje, bez předchozího písemného souhlasu objednatele, neumístit na staveniště, jeho zařízení či prostory se staveništěm související jakékoli reklamní zařízení, ať již vlastní či ve vlastnictví třetí osoby.</w:t>
      </w:r>
    </w:p>
    <w:p w14:paraId="2B22EFFB" w14:textId="7D96FD48" w:rsidR="009774AE" w:rsidRDefault="009774AE" w:rsidP="00E01D20">
      <w:pPr>
        <w:pStyle w:val="Bezmezer"/>
        <w:numPr>
          <w:ilvl w:val="0"/>
          <w:numId w:val="0"/>
        </w:numPr>
        <w:ind w:left="567"/>
      </w:pPr>
    </w:p>
    <w:p w14:paraId="247F9F34" w14:textId="77777777" w:rsidR="00B53427" w:rsidRPr="008F26F9" w:rsidRDefault="00B53427" w:rsidP="00E01D20">
      <w:pPr>
        <w:pStyle w:val="Bezmezer"/>
        <w:numPr>
          <w:ilvl w:val="0"/>
          <w:numId w:val="0"/>
        </w:numPr>
        <w:ind w:left="567"/>
      </w:pPr>
    </w:p>
    <w:p w14:paraId="05E6E268" w14:textId="02A7CCE0" w:rsidR="00BC0100" w:rsidRPr="008F26F9" w:rsidRDefault="008E6C84" w:rsidP="008E6C84">
      <w:pPr>
        <w:pStyle w:val="Nadpis1"/>
      </w:pPr>
      <w:r>
        <w:t>Č</w:t>
      </w:r>
      <w:r w:rsidR="00BD2808" w:rsidRPr="008F26F9">
        <w:t>l</w:t>
      </w:r>
      <w:r>
        <w:t>ánek</w:t>
      </w:r>
      <w:r w:rsidR="007F73CD">
        <w:t xml:space="preserve"> X</w:t>
      </w:r>
      <w:r w:rsidR="00BD2808" w:rsidRPr="008F26F9">
        <w:t>I.</w:t>
      </w:r>
    </w:p>
    <w:p w14:paraId="05885D91" w14:textId="77777777" w:rsidR="00BC0100" w:rsidRPr="008F26F9" w:rsidRDefault="00BD2808" w:rsidP="008E6C84">
      <w:pPr>
        <w:pStyle w:val="Nadpis1"/>
      </w:pPr>
      <w:r w:rsidRPr="008F26F9">
        <w:t>Předání a převzetí díla</w:t>
      </w:r>
    </w:p>
    <w:p w14:paraId="6EB8DE5D"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5B7A367A" w14:textId="78123CF1" w:rsidR="00BC0100" w:rsidRPr="008F26F9" w:rsidRDefault="00BD2808" w:rsidP="00E01D20">
      <w:pPr>
        <w:pStyle w:val="Bezmezer"/>
      </w:pPr>
      <w:r w:rsidRPr="008F26F9">
        <w:t>Zhotovitel se zavazuje řádně protokolárně předat dílo objednateli nejpozději v termínu dle čl. III. odst. 3.1. této smlouvy.</w:t>
      </w:r>
    </w:p>
    <w:p w14:paraId="7A88C600" w14:textId="77777777" w:rsidR="00BC0100" w:rsidRPr="008F26F9" w:rsidRDefault="00BD2808" w:rsidP="00E01D20">
      <w:pPr>
        <w:pStyle w:val="Bezmezer"/>
      </w:pPr>
      <w:r w:rsidRPr="008F26F9">
        <w:t>Nejpozději na poslední den provedení díla, resp. jeho části, svolá zhotovitel přejímací řízení. Na přejímací řízení přizve zhotovitel objednatele, a to písemným oznámením, které musí být doručeno objednateli alespoň 5 pracovních dnů předem.</w:t>
      </w:r>
    </w:p>
    <w:p w14:paraId="6C20EC7A" w14:textId="77777777" w:rsidR="00BC0100" w:rsidRPr="008F26F9" w:rsidRDefault="00BD2808" w:rsidP="00E01D20">
      <w:pPr>
        <w:pStyle w:val="Bezmezer"/>
      </w:pPr>
      <w:r w:rsidRPr="008F26F9">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technický dozor investora.</w:t>
      </w:r>
    </w:p>
    <w:p w14:paraId="461CF589" w14:textId="77777777" w:rsidR="00BC0100" w:rsidRPr="008F26F9" w:rsidRDefault="00BD2808" w:rsidP="00E01D20">
      <w:pPr>
        <w:pStyle w:val="Bezmezer"/>
        <w:numPr>
          <w:ilvl w:val="0"/>
          <w:numId w:val="0"/>
        </w:numPr>
        <w:ind w:left="567"/>
      </w:pPr>
      <w:r w:rsidRPr="008F26F9">
        <w:t>Součástí plnění zhotovitele dle této smlouvy a průkazem řádného provedení díla, resp.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6004744A" w14:textId="6D10234A" w:rsidR="00BC0100" w:rsidRPr="008F26F9" w:rsidRDefault="00BD2808" w:rsidP="00E01D20">
      <w:pPr>
        <w:pStyle w:val="Bezmezer"/>
        <w:numPr>
          <w:ilvl w:val="0"/>
          <w:numId w:val="10"/>
        </w:numPr>
      </w:pPr>
      <w:r w:rsidRPr="008F26F9">
        <w:t>touto smlouvou, a</w:t>
      </w:r>
    </w:p>
    <w:p w14:paraId="25EE2DD3" w14:textId="697C0714" w:rsidR="00BC0100" w:rsidRPr="008F26F9" w:rsidRDefault="00BD2808" w:rsidP="00E01D20">
      <w:pPr>
        <w:pStyle w:val="Bezmezer"/>
        <w:numPr>
          <w:ilvl w:val="0"/>
          <w:numId w:val="10"/>
        </w:numPr>
      </w:pPr>
      <w:r w:rsidRPr="008F26F9">
        <w:t>podmínkami stanovenými ČSN a EN, a</w:t>
      </w:r>
    </w:p>
    <w:p w14:paraId="3D60C38E" w14:textId="4ED8A486" w:rsidR="00BC0100" w:rsidRPr="008F26F9" w:rsidRDefault="00BD2808" w:rsidP="00E01D20">
      <w:pPr>
        <w:pStyle w:val="Bezmezer"/>
        <w:numPr>
          <w:ilvl w:val="0"/>
          <w:numId w:val="10"/>
        </w:numPr>
      </w:pPr>
      <w:r w:rsidRPr="008F26F9">
        <w:t>projektem zpracovaným na dílo, a</w:t>
      </w:r>
    </w:p>
    <w:p w14:paraId="443AF880" w14:textId="72A64DDC" w:rsidR="00BC0100" w:rsidRPr="008F26F9" w:rsidRDefault="00BD2808" w:rsidP="00E01D20">
      <w:pPr>
        <w:pStyle w:val="Bezmezer"/>
        <w:numPr>
          <w:ilvl w:val="0"/>
          <w:numId w:val="10"/>
        </w:numPr>
      </w:pPr>
      <w:r w:rsidRPr="008F26F9">
        <w:t>obecně závaznými metodikami a doporučeními výrobců komponentů a technologií použitých při výstavbě, neodporují-li platným ČSN a EN.</w:t>
      </w:r>
    </w:p>
    <w:p w14:paraId="17CD33AE" w14:textId="2977DF10" w:rsidR="002473D4" w:rsidRDefault="00BD2808" w:rsidP="00E01D20">
      <w:pPr>
        <w:pStyle w:val="Bezmezer"/>
        <w:numPr>
          <w:ilvl w:val="0"/>
          <w:numId w:val="0"/>
        </w:numPr>
        <w:ind w:left="567"/>
      </w:pPr>
      <w:r w:rsidRPr="008F26F9">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resp. jeho části, záznam o nutných dodatečně požadovaných pracích, případnou dohodu o slevě z ceny za provedení díla, stanovisko objednatele, zda dílo přejímá či nikoli a soupis příloh. Předávací </w:t>
      </w:r>
      <w:r w:rsidR="00260CF5">
        <w:t>protokol bude vyhotoven ve dvou</w:t>
      </w:r>
      <w:r w:rsidRPr="008F26F9">
        <w:t xml:space="preserve"> stejnopisech, z nic</w:t>
      </w:r>
      <w:r w:rsidR="00260CF5">
        <w:t>hž jeden obdrží zhotovitel a jeden</w:t>
      </w:r>
      <w:r w:rsidRPr="008F26F9">
        <w:t xml:space="preserve"> objednatel. Každý stejnopis bude podepsán oběma stranami a má právní sílu originálu.</w:t>
      </w:r>
    </w:p>
    <w:p w14:paraId="01C7DC95" w14:textId="652D93F8" w:rsidR="002473D4" w:rsidRPr="008F26F9" w:rsidRDefault="00BD2808" w:rsidP="00E01D20">
      <w:pPr>
        <w:pStyle w:val="Bezmezer"/>
      </w:pPr>
      <w:r w:rsidRPr="008F26F9">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1E8C8DEF" w14:textId="2E34686D" w:rsidR="00BC0100" w:rsidRPr="008F26F9" w:rsidRDefault="00BD2808" w:rsidP="00E01D20">
      <w:pPr>
        <w:pStyle w:val="Bezmezer"/>
        <w:numPr>
          <w:ilvl w:val="0"/>
          <w:numId w:val="0"/>
        </w:numPr>
        <w:ind w:left="567"/>
      </w:pPr>
      <w:r w:rsidRPr="008F26F9">
        <w:t>Zhotovitel doloží objednateli v předstihu alespoň 5 pracovních dní před zahájením přejímacího řízení úplný sez</w:t>
      </w:r>
      <w:r w:rsidR="00C40CF8">
        <w:t>nam všech předávaných dokladů</w:t>
      </w:r>
      <w:r w:rsidR="002B6515">
        <w:t>,</w:t>
      </w:r>
      <w:r w:rsidR="00690BF8">
        <w:t xml:space="preserve"> stavební deník,</w:t>
      </w:r>
      <w:r w:rsidR="002B6515">
        <w:t xml:space="preserve"> </w:t>
      </w:r>
      <w:r w:rsidRPr="008F26F9">
        <w:t>veškerá osvědčení o zkouškách a certifikaci použitých materiálů a výrobků, návody k obsluze a údržbě díla, potvrzené záruční listy, další doklady prokazující splnění</w:t>
      </w:r>
      <w:r w:rsidR="003653BC">
        <w:t xml:space="preserve"> podmínek, které si stanovily </w:t>
      </w:r>
      <w:r w:rsidRPr="008F26F9">
        <w:t>dotčené orgány státní sprá</w:t>
      </w:r>
      <w:r w:rsidR="003653BC">
        <w:t>vy</w:t>
      </w:r>
      <w:r w:rsidRPr="008F26F9">
        <w:t xml:space="preserve">. Doklady je povinen zhotovitel předat v českém jazyce, popř. opatřené úředním překladem do českého jazyka, ve </w:t>
      </w:r>
      <w:r w:rsidR="00FF01D6">
        <w:t>2</w:t>
      </w:r>
      <w:r w:rsidRPr="008F26F9">
        <w:t xml:space="preserve"> vyhotoveních v tištěné podobě a v 1 vy</w:t>
      </w:r>
      <w:r w:rsidR="00FF01D6">
        <w:t xml:space="preserve">hotovení v elektronické podobě </w:t>
      </w:r>
      <w:r w:rsidRPr="008F26F9">
        <w:t>- formáty *.doc, *.xls, *.dwg a *.pdf.</w:t>
      </w:r>
    </w:p>
    <w:p w14:paraId="112DD20F" w14:textId="77777777" w:rsidR="00BC0100" w:rsidRPr="008F26F9" w:rsidRDefault="00BD2808" w:rsidP="00E01D20">
      <w:pPr>
        <w:pStyle w:val="Bezmezer"/>
        <w:numPr>
          <w:ilvl w:val="0"/>
          <w:numId w:val="0"/>
        </w:numPr>
        <w:ind w:left="567"/>
      </w:pPr>
      <w:r w:rsidRPr="008F26F9">
        <w:t>Zhotovitel je současně povinen při zahájení přejímacího řízení předložit objednateli doklady prokazující splnění závazku zhotovitele dle čl. XVII. této smlouvy.</w:t>
      </w:r>
    </w:p>
    <w:p w14:paraId="27239B0C" w14:textId="1A2E1D05" w:rsidR="00BC0100" w:rsidRPr="008F26F9" w:rsidRDefault="00BD2808" w:rsidP="00E01D20">
      <w:pPr>
        <w:pStyle w:val="Bezmezer"/>
        <w:numPr>
          <w:ilvl w:val="0"/>
          <w:numId w:val="0"/>
        </w:numPr>
        <w:ind w:left="567"/>
      </w:pPr>
      <w:r w:rsidRPr="008F26F9">
        <w:t>V případě, že nedojde k předložení a předání objednateli shora uvedených dokladů nejpozději při</w:t>
      </w:r>
      <w:r w:rsidR="00205161">
        <w:t xml:space="preserve"> </w:t>
      </w:r>
      <w:r w:rsidRPr="008F26F9">
        <w:t>přejímacím řízení, nepovažuje se dílo za řádně předané.</w:t>
      </w:r>
    </w:p>
    <w:p w14:paraId="4DC5F19B" w14:textId="77777777" w:rsidR="002473D4" w:rsidRDefault="00BD2808" w:rsidP="00E01D20">
      <w:pPr>
        <w:pStyle w:val="Bezmezer"/>
      </w:pPr>
      <w:r w:rsidRPr="008F26F9">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resp.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5314495" w14:textId="339122B0" w:rsidR="002473D4" w:rsidRDefault="00BD2808" w:rsidP="00E01D20">
      <w:pPr>
        <w:pStyle w:val="Bezmezer"/>
      </w:pPr>
      <w:r w:rsidRPr="008F26F9">
        <w:t>Pro případ odstoupení kterékoli ze smluvních stran od smlouvy bude analo</w:t>
      </w:r>
      <w:r w:rsidR="00A61310">
        <w:t>gicky použito ustanovení čl. XI</w:t>
      </w:r>
      <w:r w:rsidRPr="008F26F9">
        <w:t>. této smlouvy.</w:t>
      </w:r>
    </w:p>
    <w:p w14:paraId="009C7F1B" w14:textId="77777777" w:rsidR="002473D4" w:rsidRDefault="00BD2808" w:rsidP="00E01D20">
      <w:pPr>
        <w:pStyle w:val="Bezmezer"/>
      </w:pPr>
      <w:r w:rsidRPr="008F26F9">
        <w:t>Za řádně provedené a dokončené dílo je považováno vyzkoušené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 příslušenstvím tak, aby bylo schopné běžného provozu), tj. dílo kompletní a funkční a splňující jakostní a funkční parametry stanovené touto smlouvou a řádně předané objednateli.</w:t>
      </w:r>
    </w:p>
    <w:p w14:paraId="4ED0BF25" w14:textId="77777777" w:rsidR="002473D4" w:rsidRDefault="00BD2808" w:rsidP="00E01D20">
      <w:pPr>
        <w:pStyle w:val="Bezmezer"/>
      </w:pPr>
      <w:r w:rsidRPr="008F26F9">
        <w:t>Vadou se pro účely této smlouvy rozumí odchylka v kvalitě, rozsahu nebo parametrech díla, stanovených projektem díla, touto smlouvou, obecně závaznými předpisy, normami nebo jinou dokumentací vztahující se k provedení díla, nebo pokud neumožňuje užívání, k němuž bylo určeno a zhotoveno. Nedodělkem se rozumí nedokončené nebo neprovedené stavební práce a dodávky oproti rozsahu definovaného předmětu plnění, stanoveného projektovou dokumentací a touto smlouvou o dílo; zpravidla takové, které nebrání řádnému užívání a provozu stavby.</w:t>
      </w:r>
    </w:p>
    <w:p w14:paraId="1391936D" w14:textId="664ED903" w:rsidR="00BC0100" w:rsidRDefault="00BD2808" w:rsidP="00E01D20">
      <w:pPr>
        <w:pStyle w:val="Bezmezer"/>
      </w:pPr>
      <w:r w:rsidRPr="008F26F9">
        <w:t>Zhotovitel je povinen v přiměřené lhůtě odstranit vady a/nebo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w:t>
      </w:r>
      <w:r w:rsidR="00F431A5">
        <w:t>ady těchto nákladů. Nepřistoupí</w:t>
      </w:r>
      <w:r w:rsidRPr="008F26F9">
        <w:t>-li zhotovitel k odstraňování vad a nedodělků díla nejpozději do 3 dnů ode dne neúspěšného pokusu o předání díla zhotovitelem objednateli, je objednatel oprávněn postupovat dle čl. XV. této smlouvy.</w:t>
      </w:r>
    </w:p>
    <w:p w14:paraId="79E83123" w14:textId="77777777" w:rsidR="009774AE" w:rsidRPr="008F26F9" w:rsidRDefault="009774AE" w:rsidP="00E01D20">
      <w:pPr>
        <w:pStyle w:val="Bezmezer"/>
        <w:numPr>
          <w:ilvl w:val="0"/>
          <w:numId w:val="0"/>
        </w:numPr>
        <w:ind w:left="567"/>
      </w:pPr>
    </w:p>
    <w:p w14:paraId="52D16FD9" w14:textId="36AD867D" w:rsidR="00BC0100" w:rsidRPr="008F26F9" w:rsidRDefault="001F632C" w:rsidP="002473D4">
      <w:pPr>
        <w:pStyle w:val="Nadpis1"/>
      </w:pPr>
      <w:r>
        <w:t>Č</w:t>
      </w:r>
      <w:r w:rsidR="00BD2808" w:rsidRPr="008F26F9">
        <w:t>l</w:t>
      </w:r>
      <w:r>
        <w:t>ánek</w:t>
      </w:r>
      <w:r w:rsidR="007F73CD">
        <w:t xml:space="preserve"> XI</w:t>
      </w:r>
      <w:r w:rsidR="00BD2808" w:rsidRPr="008F26F9">
        <w:t>I.</w:t>
      </w:r>
    </w:p>
    <w:p w14:paraId="47BCBAF6" w14:textId="77777777" w:rsidR="00BC0100" w:rsidRPr="008F26F9" w:rsidRDefault="00BD2808" w:rsidP="002473D4">
      <w:pPr>
        <w:pStyle w:val="Nadpis1"/>
      </w:pPr>
      <w:r w:rsidRPr="008F26F9">
        <w:t>Záruční doba, odpovědnost za vady a nedodělky, podmínky reklamace</w:t>
      </w:r>
    </w:p>
    <w:p w14:paraId="27FB68BC"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2E5D551F" w14:textId="555138C3" w:rsidR="00BC0100" w:rsidRPr="008F26F9" w:rsidRDefault="00BD2808" w:rsidP="00E01D20">
      <w:pPr>
        <w:pStyle w:val="Bezmezer"/>
      </w:pPr>
      <w:r w:rsidRPr="008F26F9">
        <w:t>Zhotovitel se zavazuje, že předané dílo bude prosté jakýchkoli vad a nedodělků a bude mít vlastnosti dle projektové dokumentace, obecně závazných technických norem, pravomocného stavebního povolení na provedení díla a této smlouvy, dále bude provedeno v normové jakosti kvality dle platných ČSN a EN s použitím výrobků nejvyšší kvalitativní třídy jakosti a bude provedeno v souladu s ověřenou technickou praxí.</w:t>
      </w:r>
    </w:p>
    <w:p w14:paraId="4D97535D" w14:textId="77777777" w:rsidR="00BC0100" w:rsidRPr="008F26F9" w:rsidRDefault="00BD2808" w:rsidP="00E01D20">
      <w:pPr>
        <w:pStyle w:val="Bezmezer"/>
      </w:pPr>
      <w:r w:rsidRPr="008F26F9">
        <w:t xml:space="preserve">Zhotovitel poskytuje objednateli záruku na jakost díla ode dne řádného protokolárního převzetí díla bez vad a nedodělků objednatelem </w:t>
      </w:r>
      <w:r w:rsidRPr="005301DA">
        <w:rPr>
          <w:color w:val="FF0000"/>
        </w:rPr>
        <w:t xml:space="preserve">ve lhůtě </w:t>
      </w:r>
      <w:r w:rsidRPr="005301DA">
        <w:rPr>
          <w:b/>
          <w:color w:val="FF0000"/>
        </w:rPr>
        <w:t>60</w:t>
      </w:r>
      <w:r w:rsidRPr="005301DA">
        <w:rPr>
          <w:color w:val="FF0000"/>
        </w:rPr>
        <w:t xml:space="preserve"> měsíců.</w:t>
      </w:r>
    </w:p>
    <w:p w14:paraId="4165ED1A" w14:textId="64C06CB2" w:rsidR="00BC0100" w:rsidRPr="008F26F9" w:rsidRDefault="00BD2808" w:rsidP="00E01D20">
      <w:pPr>
        <w:pStyle w:val="Bezmezer"/>
      </w:pPr>
      <w:r w:rsidRPr="008F26F9">
        <w:t>Zhotovitelem bude objednateli poskytován</w:t>
      </w:r>
      <w:r w:rsidR="00AA4120">
        <w:t>o bezplatné</w:t>
      </w:r>
      <w:r w:rsidRPr="008F26F9">
        <w:t xml:space="preserve"> odstranění vad na objednatelem reklamované vady díla po celou záruční dobu dle této smlouvy.</w:t>
      </w:r>
    </w:p>
    <w:p w14:paraId="7E45E1DF" w14:textId="77777777" w:rsidR="00BC0100" w:rsidRPr="008F26F9" w:rsidRDefault="00BD2808" w:rsidP="00E01D20">
      <w:pPr>
        <w:pStyle w:val="Bezmezer"/>
      </w:pPr>
      <w:r w:rsidRPr="008F26F9">
        <w:t>Objednatel je oprávněn uplatnit právo z vady díla, na nějž se záruka vztahuje, v záruční době dle této smlouvy vady díla u zhotovitele, a to písemnou formou. Objednatel má právo volby způsobu odstranění vady.</w:t>
      </w:r>
    </w:p>
    <w:p w14:paraId="59F729A3" w14:textId="69CB7E0F" w:rsidR="00BC0100" w:rsidRPr="008F26F9" w:rsidRDefault="00585ECC" w:rsidP="00E01D20">
      <w:pPr>
        <w:pStyle w:val="Bezmezer"/>
      </w:pPr>
      <w:r>
        <w:t>Zhotovitel se zavazuj</w:t>
      </w:r>
      <w:r w:rsidR="00BD2808" w:rsidRPr="008F26F9">
        <w:t>e be</w:t>
      </w:r>
      <w:r w:rsidR="00735495">
        <w:t>z zbytečného odkladu, nejpozděj</w:t>
      </w:r>
      <w:r w:rsidR="00BD2808" w:rsidRPr="008F26F9">
        <w:t>i však do 3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w:t>
      </w:r>
    </w:p>
    <w:p w14:paraId="7A053557" w14:textId="77777777" w:rsidR="00BC0100" w:rsidRPr="008F26F9" w:rsidRDefault="00BD2808" w:rsidP="00E01D20">
      <w:pPr>
        <w:pStyle w:val="Bezmezer"/>
        <w:numPr>
          <w:ilvl w:val="0"/>
          <w:numId w:val="0"/>
        </w:numPr>
        <w:ind w:left="567"/>
      </w:pPr>
      <w:r w:rsidRPr="008F26F9">
        <w:t>V případě, že se jedná o vady díla bránící provozu díla nebo havárii, zavazuje se zhotovitel nastoupit k odstranění vady díla okamžitě, nejpozději však do 24 hodin od okamžiku oznámení vady díla zhotoviteli a vadu odstranit okamžitě či v nejkratší možné době. Vady, na které se vztahuje záruka za jakost, je zhotovitel povinen odstranit bezplatně. Vady, na které se záruka za jakost nevztahuje, je zhotovitel povinen odstranit za cenu stanovenou v souladu s ustanovením čl. V. odst. 5.4. této smlouvy.</w:t>
      </w:r>
    </w:p>
    <w:p w14:paraId="34DC56B9" w14:textId="6A72CE22" w:rsidR="00BC0100" w:rsidRPr="008F26F9" w:rsidRDefault="00BD2808" w:rsidP="00E01D20">
      <w:pPr>
        <w:pStyle w:val="Bezmezer"/>
      </w:pPr>
      <w:r w:rsidRPr="008F26F9">
        <w:t>V případě odstranění vady díla či jeho části opravou díla či jeho části se prodlužuje záruka za jak</w:t>
      </w:r>
      <w:r w:rsidR="007F73CD">
        <w:t>ost díla poskytnutá dle odst. 12</w:t>
      </w:r>
      <w:r w:rsidRPr="008F26F9">
        <w:t>.2. tohoto článku této smlouvy o dobu od nahlášení vady díla objednatelem zhotoviteli až do protokolárního převzetí díla po odstranění vad objednatelem s tím, že doba přerušení záruční lhůty bude počítána na celé dny a bude brán v úvahu každý započatý kalendářní den. V případě odstranění vady díla či jeho části dodáním náhradního plnění (nahrazením novou bezvadnou věcí), běží pro toto náhradní plnění (věc) nová záruční lhůta, a to ode dne protokolárního převzetí nového plnění (věci) objednatelem; záruční</w:t>
      </w:r>
      <w:r w:rsidR="007F73CD">
        <w:t xml:space="preserve"> lhůta je shodná jako v odst. 12</w:t>
      </w:r>
      <w:r w:rsidRPr="008F26F9">
        <w:t>.2. tohoto článku této smlouvy.</w:t>
      </w:r>
    </w:p>
    <w:p w14:paraId="5338A0C2" w14:textId="0038D1BF" w:rsidR="00BC0100" w:rsidRPr="008F26F9" w:rsidRDefault="00BD2808" w:rsidP="00E01D20">
      <w:pPr>
        <w:pStyle w:val="Bezmezer"/>
      </w:pPr>
      <w:r w:rsidRPr="008F26F9">
        <w:t>Neodstraní-li zhotovitel reklamované vady nebo nedodělky díla či jeho části ve lhůtě dle odst.</w:t>
      </w:r>
      <w:r w:rsidR="002473D4">
        <w:t xml:space="preserve">13.4 </w:t>
      </w:r>
      <w:r w:rsidRPr="008F26F9">
        <w:t>tohoto článku této smlouvy a/nebo nezahájí-li zhotovitel odstraňování vad nebo nedoděl</w:t>
      </w:r>
      <w:r w:rsidR="007F73CD">
        <w:t>ků díla v termínech dle odst. 12</w:t>
      </w:r>
      <w:r w:rsidRPr="008F26F9">
        <w:t>.5. tohoto článku této smlouvy a</w:t>
      </w:r>
      <w:r w:rsidR="000545B7">
        <w:t>/nebo oznámí</w:t>
      </w:r>
      <w:r w:rsidR="007D456A">
        <w:t>-li zhotovitel obj</w:t>
      </w:r>
      <w:r w:rsidRPr="008F26F9">
        <w:t>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jejím prostřednictvím zakoupit nebo vyměnit vadnou část díla, a/nebo požadovat slevu z ceny za provedení díla. Objednateli v případě zadání provedení oprav jinému zhotoviteli vzniká nárok, aby mu zhotovitel do 14 dnů ode dne doručení faktury zaplatil částku připadající na cenu, kterou objednatel třetí osobě v důsledku tohoto postupu zaplatil, a to zvýšenou o koordinační přirážku 10 % z takto realizované opravy, minimálně však 5.000,- Kč za každou jednotlivou vadu. Nárok objednatele účtovat zhotoviteli smluvní pokutu tím nezaniká. Provedení opravy třetí osobou nebo objednatelem nebude mít v takovém případě vliv na záruku zhotovitele za celé dílo, pokud neprokáže, že vada byla výlučně způsobena objednatelem či takto použitou třetí osobou.</w:t>
      </w:r>
    </w:p>
    <w:p w14:paraId="3E7C0DAA" w14:textId="77777777" w:rsidR="00BC0100" w:rsidRPr="008F26F9" w:rsidRDefault="00BD2808" w:rsidP="00E01D20">
      <w:pPr>
        <w:pStyle w:val="Bezmezer"/>
      </w:pPr>
      <w:r w:rsidRPr="008F26F9">
        <w:t>Práva a povinnosti ze zhotovitelem poskytnuté záruky nezanikají na části díla, jež jím byly zhotoveny, ani odstoupením kterékoli ze smluvních stran od smlouvy ani tím, že dílo bude dokončeno třetí osobou.</w:t>
      </w:r>
    </w:p>
    <w:p w14:paraId="38250EC5" w14:textId="77777777" w:rsidR="00BC0100" w:rsidRPr="008F26F9" w:rsidRDefault="00BD2808" w:rsidP="00E01D20">
      <w:pPr>
        <w:pStyle w:val="Bezmezer"/>
      </w:pPr>
      <w:r w:rsidRPr="008F26F9">
        <w:t>V období posledního měsíce kterékoli ze záručních lhůt dle této smlouvy je zhotovit 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protokolu o splnění záručních podmínek uznává.</w:t>
      </w:r>
    </w:p>
    <w:p w14:paraId="00B47782" w14:textId="77777777" w:rsidR="00BC0100" w:rsidRPr="008F26F9" w:rsidRDefault="00BD2808" w:rsidP="00E01D20">
      <w:pPr>
        <w:pStyle w:val="Bezmezer"/>
      </w:pPr>
      <w:r w:rsidRPr="008F26F9">
        <w:t>O reklamačním řízení budou objednatelem pořizovány písemné zápisy ve dvojím vyhotovení, z nichž jeden stejnopis obdrží každá ze smluvních stran.</w:t>
      </w:r>
    </w:p>
    <w:p w14:paraId="265964D5" w14:textId="77777777" w:rsidR="00BC0100" w:rsidRPr="008F26F9" w:rsidRDefault="00BD2808" w:rsidP="00E01D20">
      <w:pPr>
        <w:pStyle w:val="Bezmezer"/>
      </w:pPr>
      <w:r w:rsidRPr="008F26F9">
        <w:t>Zhotovitel neodpovídá za vady, které vzniknou po předání díla neodborným provozováním díla, nedodržováním provozních předpisů a neprováděním běžné údržby, pokud byl objednatel zhotovitelem o takových povinnostech poučen či to vyplývá z předaných dokladů. Rovněž neodpovídá za vady příp. výrobků a dodávek provedených nebo dodaných objednatelem.</w:t>
      </w:r>
    </w:p>
    <w:p w14:paraId="4E7E1878" w14:textId="4C68DE9E" w:rsidR="00BC0100" w:rsidRDefault="00BD2808" w:rsidP="00E01D20">
      <w:pPr>
        <w:pStyle w:val="Bezmezer"/>
      </w:pPr>
      <w:r w:rsidRPr="008F26F9">
        <w:t>V případě, kdy zhotovitel neuzná reklamovanou vadu jako oprávněnou, je objednatel oprávněn zajistit odstranění této vady na své náklady. Pokud však na základě následných zjištění (např. odborným posudkem soudního znalce v oboru stavebnictví) či rozhodnutí správního orgánu bude prokázáno, že se jedná o oprávněně reklamovanou vadu, je zhotovitel povinen objednateli uhradit veškeré výdaje, které objednatel vynaložil k prokázání oprávněnosti a odstranění reklamované vady.</w:t>
      </w:r>
    </w:p>
    <w:p w14:paraId="6E312691" w14:textId="77777777" w:rsidR="009774AE" w:rsidRPr="008F26F9" w:rsidRDefault="009774AE" w:rsidP="00E01D20">
      <w:pPr>
        <w:pStyle w:val="Bezmezer"/>
        <w:numPr>
          <w:ilvl w:val="0"/>
          <w:numId w:val="0"/>
        </w:numPr>
        <w:ind w:left="567"/>
      </w:pPr>
    </w:p>
    <w:p w14:paraId="567D97CF" w14:textId="7F59DCD2" w:rsidR="00BC0100" w:rsidRPr="008F26F9" w:rsidRDefault="001F632C" w:rsidP="005D2DFB">
      <w:pPr>
        <w:pStyle w:val="Nadpis1"/>
      </w:pPr>
      <w:r>
        <w:t>Č</w:t>
      </w:r>
      <w:r w:rsidR="00BD2808" w:rsidRPr="008F26F9">
        <w:t>l</w:t>
      </w:r>
      <w:r>
        <w:t>ánek</w:t>
      </w:r>
      <w:r w:rsidR="00BD2808" w:rsidRPr="008F26F9">
        <w:t xml:space="preserve"> XI</w:t>
      </w:r>
      <w:r w:rsidR="007F73CD">
        <w:t>II</w:t>
      </w:r>
      <w:r w:rsidR="00BD2808" w:rsidRPr="008F26F9">
        <w:t>.</w:t>
      </w:r>
    </w:p>
    <w:p w14:paraId="2B35CB0C" w14:textId="77777777" w:rsidR="00BC0100" w:rsidRPr="008F26F9" w:rsidRDefault="00BD2808" w:rsidP="005D2DFB">
      <w:pPr>
        <w:pStyle w:val="Nadpis1"/>
      </w:pPr>
      <w:r w:rsidRPr="008F26F9">
        <w:t>Vlastnictví k dílu, odpovědnost za škodu, splnění díla</w:t>
      </w:r>
    </w:p>
    <w:p w14:paraId="115708B5"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49BB65F3" w14:textId="0D04EF25" w:rsidR="00BC0100" w:rsidRPr="008F26F9" w:rsidRDefault="00BD2808" w:rsidP="00E01D20">
      <w:pPr>
        <w:pStyle w:val="Bezmezer"/>
      </w:pPr>
      <w:r w:rsidRPr="008F26F9">
        <w:t>Zhotovitel nese od doby převzetí staveniště do řádného předání díla bez vad a nedodělků a řádného odevzdání staveniště objednateli nebezpečí škody a jiné nebezpečí na:</w:t>
      </w:r>
    </w:p>
    <w:p w14:paraId="3542E5E8" w14:textId="43514DEB" w:rsidR="00BC0100" w:rsidRPr="008F26F9" w:rsidRDefault="00BD2808" w:rsidP="00E01D20">
      <w:pPr>
        <w:pStyle w:val="Bezmezer"/>
        <w:numPr>
          <w:ilvl w:val="0"/>
          <w:numId w:val="11"/>
        </w:numPr>
      </w:pPr>
      <w:r w:rsidRPr="008F26F9">
        <w:t>díle a všech jeho zhotovovaných, obnovovaných, upravovaných a jiných částech; a</w:t>
      </w:r>
    </w:p>
    <w:p w14:paraId="5A0CE7B5" w14:textId="77777777" w:rsidR="001F632C" w:rsidRDefault="00BD2808" w:rsidP="00E01D20">
      <w:pPr>
        <w:pStyle w:val="Bezmezer"/>
        <w:numPr>
          <w:ilvl w:val="0"/>
          <w:numId w:val="11"/>
        </w:numPr>
      </w:pPr>
      <w:r w:rsidRPr="008F26F9">
        <w:t>plochách,</w:t>
      </w:r>
      <w:r w:rsidRPr="008F26F9">
        <w:tab/>
        <w:t>případně</w:t>
      </w:r>
      <w:r w:rsidRPr="008F26F9">
        <w:tab/>
        <w:t>objektech</w:t>
      </w:r>
      <w:r w:rsidRPr="008F26F9">
        <w:tab/>
        <w:t>umístěných</w:t>
      </w:r>
      <w:r w:rsidRPr="008F26F9">
        <w:tab/>
        <w:t>na staveništi a na okolních pozemcích, či</w:t>
      </w:r>
      <w:r w:rsidR="001F632C">
        <w:t xml:space="preserve"> </w:t>
      </w:r>
      <w:r w:rsidRPr="008F26F9">
        <w:t>pod staveništěm nebo těmito pozemky, a to od doby převzetí staveniště do řádného předání díla jako celku a řádného odevzdání staveniště objednateli, pokud nebude v jednotlivých případech dohodnuto jinak.</w:t>
      </w:r>
    </w:p>
    <w:p w14:paraId="1DCB57C9" w14:textId="6AABC7F7" w:rsidR="001F632C" w:rsidRDefault="00BD2808" w:rsidP="00E01D20">
      <w:pPr>
        <w:pStyle w:val="Bezmezer"/>
      </w:pPr>
      <w:r w:rsidRPr="008F26F9">
        <w:t>O</w:t>
      </w:r>
      <w:r w:rsidR="00A61310">
        <w:t>dpovědnost stanovená v odst. 13</w:t>
      </w:r>
      <w:r w:rsidRPr="008F26F9">
        <w:t>.1. tohoto článku této smlouvy je objektivní.</w:t>
      </w:r>
    </w:p>
    <w:p w14:paraId="4DD2B649" w14:textId="7BFE030F" w:rsidR="00BC0100" w:rsidRPr="008F26F9" w:rsidRDefault="00BD2808" w:rsidP="00E01D20">
      <w:pPr>
        <w:pStyle w:val="Bezmezer"/>
      </w:pPr>
      <w:r w:rsidRPr="008F26F9">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w:t>
      </w:r>
      <w:r w:rsidR="001F632C">
        <w:t>i příslušenstvím díla a které j</w:t>
      </w:r>
      <w:r w:rsidRPr="008F26F9">
        <w:t>sou či byly použity k provedení díla, kterými jsou zejména:</w:t>
      </w:r>
    </w:p>
    <w:p w14:paraId="27A7DBC6" w14:textId="64C7135D" w:rsidR="00BC0100" w:rsidRPr="008F26F9" w:rsidRDefault="00BD2808" w:rsidP="00E01D20">
      <w:pPr>
        <w:pStyle w:val="Bezmezer"/>
        <w:numPr>
          <w:ilvl w:val="1"/>
          <w:numId w:val="11"/>
        </w:numPr>
      </w:pPr>
      <w:r w:rsidRPr="008F26F9">
        <w:t>zařízení staveniště provozního, výrobního či sociálního charakteru; a/nebo</w:t>
      </w:r>
    </w:p>
    <w:p w14:paraId="6DA70FD2" w14:textId="77777777" w:rsidR="00BC0100" w:rsidRPr="008F26F9" w:rsidRDefault="00BD2808" w:rsidP="00E01D20">
      <w:pPr>
        <w:pStyle w:val="Bezmezer"/>
        <w:numPr>
          <w:ilvl w:val="1"/>
          <w:numId w:val="11"/>
        </w:numPr>
      </w:pPr>
      <w:r w:rsidRPr="008F26F9">
        <w:t>pomocné stavební konstrukce všeho druhu nutné či použité k provedení díla či jeho části (např. podpěrné konstrukce, lešení); a/nebo</w:t>
      </w:r>
    </w:p>
    <w:p w14:paraId="3D16E3C6" w14:textId="77777777" w:rsidR="00BC0100" w:rsidRPr="008F26F9" w:rsidRDefault="00BD2808" w:rsidP="00E01D20">
      <w:pPr>
        <w:pStyle w:val="Bezmezer"/>
        <w:numPr>
          <w:ilvl w:val="1"/>
          <w:numId w:val="11"/>
        </w:numPr>
      </w:pPr>
      <w:r w:rsidRPr="008F26F9">
        <w:t>ostatní provizorní či jiné konstrukce a objekty použité při provádění díla či jeho části.</w:t>
      </w:r>
    </w:p>
    <w:p w14:paraId="1066A50A" w14:textId="77777777" w:rsidR="001F632C" w:rsidRDefault="00BD2808" w:rsidP="00E01D20">
      <w:pPr>
        <w:pStyle w:val="Bezmezer"/>
      </w:pPr>
      <w:r w:rsidRPr="008F26F9">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w:t>
      </w:r>
    </w:p>
    <w:p w14:paraId="619081C5" w14:textId="77777777" w:rsidR="001F632C" w:rsidRDefault="00BD2808" w:rsidP="00E01D20">
      <w:pPr>
        <w:pStyle w:val="Bezmezer"/>
      </w:pPr>
      <w:r w:rsidRPr="008F26F9">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následujících občanského zákoníku.</w:t>
      </w:r>
    </w:p>
    <w:p w14:paraId="06F4CCF0" w14:textId="4F2C1CAD" w:rsidR="001F632C" w:rsidRDefault="00BD2808" w:rsidP="00E01D20">
      <w:pPr>
        <w:pStyle w:val="Bezmezer"/>
      </w:pPr>
      <w:r w:rsidRPr="008F26F9">
        <w:t>Veškeré věci, podklady a další doklady, které byly objednatelem zhot</w:t>
      </w:r>
      <w:r w:rsidR="00A61310">
        <w:t>oviteli předán</w:t>
      </w:r>
      <w:r w:rsidRPr="008F26F9">
        <w:t>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CD39B90" w14:textId="44DFABD2" w:rsidR="00BC0100" w:rsidRDefault="001F632C" w:rsidP="00E01D20">
      <w:pPr>
        <w:pStyle w:val="Bezmezer"/>
      </w:pPr>
      <w:r>
        <w:t>Dílo je splněno dnem jeho převzetí obj</w:t>
      </w:r>
      <w:r w:rsidR="00BD2808" w:rsidRPr="008F26F9">
        <w:t>ednatelem bez vad a nedodělků. Předání a převzetí díla bude provedeno v místě plnění.</w:t>
      </w:r>
    </w:p>
    <w:p w14:paraId="53CF7C37" w14:textId="77777777" w:rsidR="009774AE" w:rsidRPr="008F26F9" w:rsidRDefault="009774AE" w:rsidP="00E01D20">
      <w:pPr>
        <w:pStyle w:val="Bezmezer"/>
        <w:numPr>
          <w:ilvl w:val="0"/>
          <w:numId w:val="0"/>
        </w:numPr>
        <w:ind w:left="567"/>
      </w:pPr>
    </w:p>
    <w:p w14:paraId="2D03954B" w14:textId="26B895DD" w:rsidR="00BC0100" w:rsidRPr="008F26F9" w:rsidRDefault="001F632C" w:rsidP="001F632C">
      <w:pPr>
        <w:pStyle w:val="Nadpis1"/>
      </w:pPr>
      <w:r>
        <w:t>Č</w:t>
      </w:r>
      <w:r w:rsidR="00BD2808" w:rsidRPr="008F26F9">
        <w:t>l</w:t>
      </w:r>
      <w:r>
        <w:t>ánek</w:t>
      </w:r>
      <w:r w:rsidR="00BD2808" w:rsidRPr="008F26F9">
        <w:t xml:space="preserve"> X</w:t>
      </w:r>
      <w:r w:rsidR="007F73CD">
        <w:t>I</w:t>
      </w:r>
      <w:r w:rsidR="00BD2808" w:rsidRPr="008F26F9">
        <w:t>V.</w:t>
      </w:r>
    </w:p>
    <w:p w14:paraId="7D8317A3" w14:textId="77777777" w:rsidR="00BC0100" w:rsidRPr="008F26F9" w:rsidRDefault="00BD2808" w:rsidP="001F632C">
      <w:pPr>
        <w:pStyle w:val="Nadpis1"/>
      </w:pPr>
      <w:r w:rsidRPr="008F26F9">
        <w:t>Odstoupení od smlouvy, podstatné porušení smlouvy, smluvní pokuty</w:t>
      </w:r>
    </w:p>
    <w:p w14:paraId="7CDC7A6C"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292ECDAA" w14:textId="15277217" w:rsidR="00BC0100" w:rsidRPr="008F26F9" w:rsidRDefault="00BD2808" w:rsidP="00E01D20">
      <w:pPr>
        <w:pStyle w:val="Bezmezer"/>
      </w:pPr>
      <w:r w:rsidRPr="008F26F9">
        <w:t>Odstoupit od smlouvy jsou smluvní strany oprávněny písemně z důvodů podstatného porušení smluvních povinností, s účinností okamžiku doručení druhé smluvní straně. Za podstatné porušení smluvních povinností se považují ze</w:t>
      </w:r>
      <w:r w:rsidR="00A61310">
        <w:t>jména případy uvedené v odst. 14</w:t>
      </w:r>
      <w:r w:rsidRPr="008F26F9">
        <w:t>.4. tohoto článku této smlouvy.</w:t>
      </w:r>
    </w:p>
    <w:p w14:paraId="0394B992" w14:textId="77777777" w:rsidR="00BC0100" w:rsidRPr="008F26F9" w:rsidRDefault="00BD2808" w:rsidP="00E01D20">
      <w:pPr>
        <w:pStyle w:val="Bezmezer"/>
      </w:pPr>
      <w:r w:rsidRPr="008F26F9">
        <w:t>Odstoupením od smlouvy nezaniká smlouva od počátku, ale dnem doručení druhé smluvní straně. Odstoupením od smlouvy se tato smlouva od okamžiku doručení projevu vůle směřujícího k odstoupení od smlouvy druhé smluvní straně ruší.</w:t>
      </w:r>
    </w:p>
    <w:p w14:paraId="7B9FBC19" w14:textId="77777777" w:rsidR="00BC0100" w:rsidRPr="008F26F9" w:rsidRDefault="00BD2808" w:rsidP="00E01D20">
      <w:pPr>
        <w:pStyle w:val="Bezmezer"/>
      </w:pPr>
      <w:r w:rsidRPr="008F26F9">
        <w:t>Odstoupení od smlouvy se nedotýká nároku na smluvní pokutu.</w:t>
      </w:r>
    </w:p>
    <w:p w14:paraId="3A0015C6" w14:textId="77777777" w:rsidR="00BC0100" w:rsidRPr="008F26F9" w:rsidRDefault="00BD2808" w:rsidP="00E01D20">
      <w:pPr>
        <w:pStyle w:val="Bezmezer"/>
      </w:pPr>
      <w:r w:rsidRPr="008F26F9">
        <w:t>Za podstatné porušení smluvních povinností, zakládající právo k odstoupení od smlouvy o dílo, se považují zejména tyto skutečnosti:</w:t>
      </w:r>
    </w:p>
    <w:p w14:paraId="30502F29" w14:textId="1A281267" w:rsidR="00BC0100" w:rsidRPr="008F26F9" w:rsidRDefault="00BD2808" w:rsidP="00E01D20">
      <w:pPr>
        <w:pStyle w:val="Bezmezer"/>
        <w:numPr>
          <w:ilvl w:val="0"/>
          <w:numId w:val="12"/>
        </w:numPr>
      </w:pPr>
      <w:r w:rsidRPr="008F26F9">
        <w:t>nezahájení prací z důvodů na straně zhotovitele ani do 30 dnů od předání a převzetí staveniště;</w:t>
      </w:r>
    </w:p>
    <w:p w14:paraId="0F2E16C2" w14:textId="195E9301" w:rsidR="00BC0100" w:rsidRPr="008F26F9" w:rsidRDefault="00BD2808" w:rsidP="00E01D20">
      <w:pPr>
        <w:pStyle w:val="Bezmezer"/>
        <w:numPr>
          <w:ilvl w:val="0"/>
          <w:numId w:val="12"/>
        </w:numPr>
      </w:pPr>
      <w:r w:rsidRPr="008F26F9">
        <w:t>prodlení zhotovitele s dokončením díla z důvodu na straně zhotovitele delší jak 15 dnů;</w:t>
      </w:r>
    </w:p>
    <w:p w14:paraId="762BC24D" w14:textId="177F4D73" w:rsidR="00BC0100" w:rsidRPr="008F26F9" w:rsidRDefault="00BD2808" w:rsidP="00E01D20">
      <w:pPr>
        <w:pStyle w:val="Bezmezer"/>
        <w:numPr>
          <w:ilvl w:val="0"/>
          <w:numId w:val="12"/>
        </w:numPr>
      </w:pPr>
      <w:r w:rsidRPr="008F26F9">
        <w:t>opakované nedodržení pokynů objednatele zhotovitelem, k jejichž udělení je objednatel podle smlouvy o dílo, či podle zákona oprávněn, neprovádění prací v kvalitě dle příslušných norem, platných předpisů, smlouvy o dílo, to vše ani po předchozí výzvě ke zjednání nápravy;</w:t>
      </w:r>
    </w:p>
    <w:p w14:paraId="07C9FC29" w14:textId="13DC8595" w:rsidR="00BC0100" w:rsidRPr="008F26F9" w:rsidRDefault="00BD2808" w:rsidP="00E01D20">
      <w:pPr>
        <w:pStyle w:val="Bezmezer"/>
        <w:numPr>
          <w:ilvl w:val="0"/>
          <w:numId w:val="12"/>
        </w:numPr>
      </w:pPr>
      <w:r w:rsidRPr="008F26F9">
        <w:t>prodlení objednatele se splatností faktury z důvodu na straně objednatele delší jak 60 dnů;</w:t>
      </w:r>
    </w:p>
    <w:p w14:paraId="6ADB71DB" w14:textId="6042C97F" w:rsidR="00BC0100" w:rsidRPr="008F26F9" w:rsidRDefault="00BD2808" w:rsidP="00E01D20">
      <w:pPr>
        <w:pStyle w:val="Bezmezer"/>
        <w:numPr>
          <w:ilvl w:val="0"/>
          <w:numId w:val="12"/>
        </w:numPr>
      </w:pPr>
      <w:r w:rsidRPr="008F26F9">
        <w:t>bezdůvodné prodlení objednatele s předáním staveniště delší jak 30 dnů;</w:t>
      </w:r>
    </w:p>
    <w:p w14:paraId="7FABCAE7" w14:textId="55630C7F" w:rsidR="00BC0100" w:rsidRPr="008F26F9" w:rsidRDefault="00BD2808" w:rsidP="00E01D20">
      <w:pPr>
        <w:pStyle w:val="Bezmezer"/>
        <w:numPr>
          <w:ilvl w:val="0"/>
          <w:numId w:val="12"/>
        </w:numPr>
      </w:pPr>
      <w:r w:rsidRPr="008F26F9">
        <w:t>jestliže zhotovitel opakovaně poruší shodným způsobem jakýkoli svůj závazek, který vyplývá z této smlouvy;</w:t>
      </w:r>
    </w:p>
    <w:p w14:paraId="7C93F2EE" w14:textId="1E2DCF0D" w:rsidR="00BC0100" w:rsidRPr="008F26F9" w:rsidRDefault="00BD2808" w:rsidP="00E01D20">
      <w:pPr>
        <w:pStyle w:val="Bezmezer"/>
        <w:numPr>
          <w:ilvl w:val="0"/>
          <w:numId w:val="12"/>
        </w:numPr>
      </w:pPr>
      <w:r w:rsidRPr="008F26F9">
        <w:t>jestliže zhotovitel po dobu delší než 14 kalendářních dní přerušil práce na provedení díla a nejedná se o případ přerušení provádění díla dle čl. III. odst. 3.6. této smlouvy;</w:t>
      </w:r>
    </w:p>
    <w:p w14:paraId="1C889A48" w14:textId="2650D124" w:rsidR="00BC0100" w:rsidRPr="008F26F9" w:rsidRDefault="00BD2808" w:rsidP="00E01D20">
      <w:pPr>
        <w:pStyle w:val="Bezmezer"/>
        <w:numPr>
          <w:ilvl w:val="0"/>
          <w:numId w:val="12"/>
        </w:numPr>
      </w:pPr>
      <w:r w:rsidRPr="008F26F9">
        <w:t xml:space="preserve">jestliže bude zhotovitelem podán návrh na prohlášení konkurzu na svůj majetek ve smyslu ustanovení zákona č. 182/2006 Sb., o úpadku a způsobech jeho řešení (insolvenční zákon), ve znění pozdějších předpisů, </w:t>
      </w:r>
      <w:r w:rsidRPr="008F26F9">
        <w:rPr>
          <w:rStyle w:val="Zkladntext2Kurzva"/>
          <w:rFonts w:ascii="Arial" w:eastAsia="Courier New" w:hAnsi="Arial" w:cs="Arial"/>
        </w:rPr>
        <w:t>(dále jen „insolvenční zákon“)</w:t>
      </w:r>
      <w:r w:rsidRPr="008F26F9">
        <w:t xml:space="preserve"> nebo bude prohlášen konkurz na majetek zhotovitele na základě návrhu věřitele zhotovitele či bude na základě rozhodnutí soudu ustanoven předběžný správce konkurzní podstaty pro zhotovitele ve smyslu insolvenčního zákona, anebo bude zhotovitelem podán návrh na reorganizaci ve smyslu ustanovení insolvenčního zákona;</w:t>
      </w:r>
    </w:p>
    <w:p w14:paraId="3F938A28" w14:textId="5A8E8D46" w:rsidR="00BC0100" w:rsidRPr="008F26F9" w:rsidRDefault="00BD2808" w:rsidP="00E01D20">
      <w:pPr>
        <w:pStyle w:val="Bezmezer"/>
        <w:numPr>
          <w:ilvl w:val="0"/>
          <w:numId w:val="12"/>
        </w:numPr>
      </w:pPr>
      <w:r w:rsidRPr="008F26F9">
        <w:t>jestliže zhotovitel vstoupil do likvidace;</w:t>
      </w:r>
    </w:p>
    <w:p w14:paraId="1A27FDBF" w14:textId="516138EE" w:rsidR="00BC0100" w:rsidRPr="008F26F9" w:rsidRDefault="00BD2808" w:rsidP="00E01D20">
      <w:pPr>
        <w:pStyle w:val="Bezmezer"/>
        <w:numPr>
          <w:ilvl w:val="0"/>
          <w:numId w:val="12"/>
        </w:numPr>
      </w:pPr>
      <w:r w:rsidRPr="008F26F9">
        <w:t>jestliže zhotovitel uzavřel smlouvu o prodeji či nájmu závodu či jeho části, na základě které převedl, resp. pronajal, svůj závod či tu jeho část, jejíž součástí jsou i práva a závazky z právního vztahu dle této smlouvy na třetí osobu;</w:t>
      </w:r>
    </w:p>
    <w:p w14:paraId="0B3E3A5E" w14:textId="77777777" w:rsidR="00BC0100" w:rsidRPr="00A61310" w:rsidRDefault="00BD2808" w:rsidP="00E01D20">
      <w:pPr>
        <w:pStyle w:val="Bezmezer"/>
      </w:pPr>
      <w:r w:rsidRPr="00A61310">
        <w:t>Smluvní pokuty jsou stanoveny takto:</w:t>
      </w:r>
    </w:p>
    <w:p w14:paraId="6D51E18B" w14:textId="74A88783" w:rsidR="00BC0100" w:rsidRPr="00A61310" w:rsidRDefault="00BD2808" w:rsidP="00E01D20">
      <w:pPr>
        <w:pStyle w:val="Bezmezer"/>
        <w:numPr>
          <w:ilvl w:val="1"/>
          <w:numId w:val="12"/>
        </w:numPr>
      </w:pPr>
      <w:r w:rsidRPr="00A61310">
        <w:t>při prodlení zhotovitele s dokončením a předáním díla objednateli ve sjednaném termínu je objednatel oprávněn vyúčtovat zhotoviteli smluvní pokutu ve výši 0,2 % z Ceny za provedení díla, za každý i započatý den prodlení až do předání a převzetí</w:t>
      </w:r>
      <w:r w:rsidR="00794518" w:rsidRPr="00A61310">
        <w:t xml:space="preserve"> (smluvní pokuta nepodléhá DPH)</w:t>
      </w:r>
      <w:r w:rsidR="00EF1E6C">
        <w:t>, smluvní pokuta dle tohoto odstavce se vztahuje i na plnění dílčích termínů</w:t>
      </w:r>
      <w:r w:rsidRPr="00A61310">
        <w:t>;</w:t>
      </w:r>
    </w:p>
    <w:p w14:paraId="1E59CAF0" w14:textId="4B72193E" w:rsidR="00BC0100" w:rsidRPr="00501CE1" w:rsidRDefault="00BD2808" w:rsidP="00E01D20">
      <w:pPr>
        <w:pStyle w:val="Bezmezer"/>
        <w:numPr>
          <w:ilvl w:val="1"/>
          <w:numId w:val="12"/>
        </w:numPr>
      </w:pPr>
      <w:r w:rsidRPr="00501CE1">
        <w:t>při prodlení zhotovitele s odstraňováním vad a</w:t>
      </w:r>
      <w:r w:rsidR="00501CE1" w:rsidRPr="00501CE1">
        <w:t xml:space="preserve"> nedodělků dle čl. XI. odst. 11</w:t>
      </w:r>
      <w:r w:rsidRPr="00501CE1">
        <w:t>.9. této smlouvy je objednatel oprávněn vyúčtovat zhoto</w:t>
      </w:r>
      <w:r w:rsidR="007F73CD" w:rsidRPr="00501CE1">
        <w:t>viteli smluvní pokutu ve výši 1000</w:t>
      </w:r>
      <w:r w:rsidRPr="00501CE1">
        <w:t>, - Kč za každý i započatý den prodlení proti termínům dohodnutých v zápise o předání a převzetí, a to za každou vadu či nedodělek jednotlivě;</w:t>
      </w:r>
    </w:p>
    <w:p w14:paraId="75CB25B0" w14:textId="5D4A2AFF" w:rsidR="00BC0100" w:rsidRPr="00ED5360" w:rsidRDefault="00BD2808" w:rsidP="00E01D20">
      <w:pPr>
        <w:pStyle w:val="Bezmezer"/>
        <w:numPr>
          <w:ilvl w:val="1"/>
          <w:numId w:val="12"/>
        </w:numPr>
      </w:pPr>
      <w:r w:rsidRPr="00ED5360">
        <w:t>při prodlení zhotovitele s odstraňováním reklamovaných vad ve</w:t>
      </w:r>
      <w:r w:rsidR="00501CE1" w:rsidRPr="00ED5360">
        <w:t xml:space="preserve"> lhůtách dle čl. XII. odst. 12.4. a odst. 12</w:t>
      </w:r>
      <w:r w:rsidRPr="00ED5360">
        <w:t>.5. této smlouvy je objednatel oprávněn vyúčtovat zhoto</w:t>
      </w:r>
      <w:r w:rsidR="00501CE1" w:rsidRPr="00ED5360">
        <w:t>viteli smluvní pokutu ve výši 1</w:t>
      </w:r>
      <w:r w:rsidRPr="00ED5360">
        <w:t>.000,- Kč za každý i započatý den prodlení, a to za každou vadu či nedodělek jednotlivě;</w:t>
      </w:r>
    </w:p>
    <w:p w14:paraId="0D71BC3D" w14:textId="48DE7C34" w:rsidR="00BC0100" w:rsidRPr="007F73CD" w:rsidRDefault="00BD2808" w:rsidP="00E01D20">
      <w:pPr>
        <w:pStyle w:val="Bezmezer"/>
        <w:numPr>
          <w:ilvl w:val="1"/>
          <w:numId w:val="12"/>
        </w:numPr>
      </w:pPr>
      <w:r w:rsidRPr="007F73CD">
        <w:t>v případě prodlení se splatností faktury je zhotovitel oprávněn vyúčtovat objednateli smluvní pokutu ve výši 0,</w:t>
      </w:r>
      <w:r w:rsidR="00FC773B" w:rsidRPr="007F73CD">
        <w:t>2</w:t>
      </w:r>
      <w:r w:rsidRPr="007F73CD">
        <w:t xml:space="preserve"> % z fakturované částky za každý i započatý den prodlení;</w:t>
      </w:r>
    </w:p>
    <w:p w14:paraId="5F4F27D5" w14:textId="4F7CB0B6" w:rsidR="00BC0100" w:rsidRPr="007505B3" w:rsidRDefault="00BD2808" w:rsidP="00E01D20">
      <w:pPr>
        <w:pStyle w:val="Bezmezer"/>
        <w:numPr>
          <w:ilvl w:val="1"/>
          <w:numId w:val="12"/>
        </w:numPr>
        <w:rPr>
          <w:color w:val="FF0000"/>
        </w:rPr>
      </w:pPr>
      <w:r w:rsidRPr="00501CE1">
        <w:t>při bezdůvodném prodlení objednatele s převzetím dokončeného díla bez vad a nedodělků je zhotovitel oprávněn objednateli vyú</w:t>
      </w:r>
      <w:r w:rsidR="00501CE1" w:rsidRPr="00501CE1">
        <w:t>čtovat smluvní pokutu ve výši 1</w:t>
      </w:r>
      <w:r w:rsidRPr="00501CE1">
        <w:t>.000,- Kč za každý i započatý den prodlení</w:t>
      </w:r>
      <w:r w:rsidRPr="00C1763B">
        <w:t>;</w:t>
      </w:r>
    </w:p>
    <w:p w14:paraId="7AB7EEA4" w14:textId="123FB095" w:rsidR="00BC0100" w:rsidRPr="00501CE1" w:rsidRDefault="00BD2808" w:rsidP="00E01D20">
      <w:pPr>
        <w:pStyle w:val="Bezmezer"/>
        <w:numPr>
          <w:ilvl w:val="1"/>
          <w:numId w:val="12"/>
        </w:numPr>
        <w:rPr>
          <w:color w:val="000000" w:themeColor="text1"/>
        </w:rPr>
      </w:pPr>
      <w:r w:rsidRPr="0097793A">
        <w:t>v případě odstoupení od smlouvy vy</w:t>
      </w:r>
      <w:r w:rsidR="00501CE1" w:rsidRPr="0097793A">
        <w:t>jma případů uvedených v odst. 14</w:t>
      </w:r>
      <w:r w:rsidRPr="0097793A">
        <w:t>.4. tohoto článku této smlouvy je odstupující smluvní strana povinna uhradit druhé s</w:t>
      </w:r>
      <w:r w:rsidR="00C91249">
        <w:t>traně smluvní pokutu ve výši 5</w:t>
      </w:r>
      <w:permStart w:id="1845635554" w:edGrp="everyone"/>
      <w:permEnd w:id="1845635554"/>
      <w:r w:rsidR="0097793A" w:rsidRPr="0097793A">
        <w:t>0</w:t>
      </w:r>
      <w:r w:rsidRPr="0097793A">
        <w:t>.000,- Kč</w:t>
      </w:r>
      <w:r w:rsidRPr="00501CE1">
        <w:rPr>
          <w:color w:val="000000" w:themeColor="text1"/>
        </w:rPr>
        <w:t>;</w:t>
      </w:r>
    </w:p>
    <w:p w14:paraId="429AD137" w14:textId="4029EAB5" w:rsidR="00BC0100" w:rsidRPr="00501CE1" w:rsidRDefault="00BD2808" w:rsidP="00E01D20">
      <w:pPr>
        <w:pStyle w:val="Bezmezer"/>
        <w:numPr>
          <w:ilvl w:val="1"/>
          <w:numId w:val="12"/>
        </w:numPr>
      </w:pPr>
      <w:r w:rsidRPr="00501CE1">
        <w:t xml:space="preserve">v případě </w:t>
      </w:r>
      <w:r w:rsidR="000668C0" w:rsidRPr="00501CE1">
        <w:t xml:space="preserve">porušení předpisů týkajících se </w:t>
      </w:r>
      <w:r w:rsidRPr="00501CE1">
        <w:t>BOZP (zejména zákona č. 309/2006 Sb.,</w:t>
      </w:r>
      <w:r w:rsidR="007D456A" w:rsidRPr="00501CE1">
        <w:t xml:space="preserve"> </w:t>
      </w:r>
      <w:r w:rsidRPr="00501CE1">
        <w:t>o zajiště</w:t>
      </w:r>
      <w:r w:rsidR="000668C0" w:rsidRPr="00501CE1">
        <w:t xml:space="preserve">ní dalších podmínek bezpečnosti </w:t>
      </w:r>
      <w:r w:rsidRPr="00501CE1">
        <w:t>a ochrany zdraví při práci, nařízení vlády</w:t>
      </w:r>
      <w:r w:rsidR="007D456A" w:rsidRPr="00501CE1">
        <w:t xml:space="preserve"> </w:t>
      </w:r>
      <w:r w:rsidRPr="00501CE1">
        <w:t xml:space="preserve">č. 591/2006 Sb., o bližších minimálních požadavcích na bezpečnost a ochranu zdraví při práci na staveništích, zákona č. </w:t>
      </w:r>
      <w:r w:rsidR="00796AA2">
        <w:t>283/2021 Sb., stavební zákon</w:t>
      </w:r>
      <w:r w:rsidRPr="00501CE1">
        <w:t xml:space="preserve"> a zákona č</w:t>
      </w:r>
      <w:r w:rsidRPr="00501CE1">
        <w:rPr>
          <w:rStyle w:val="Zkladntext23"/>
          <w:rFonts w:ascii="Arial" w:eastAsia="Courier New" w:hAnsi="Arial" w:cs="Arial"/>
          <w:color w:val="000000" w:themeColor="text1"/>
        </w:rPr>
        <w:t xml:space="preserve">. </w:t>
      </w:r>
      <w:r w:rsidRPr="00501CE1">
        <w:t>262/2006 Sb., zákoník práce, vše ve znění pozdějších předpisů) kteroukoliv z osob vyskytujících se na staveništi je zhotovitel povinen zaplatit objednateli smluvní pokutu ve výši 5.000,- Kč za každý prokazatelně zjištěný případ;</w:t>
      </w:r>
      <w:r w:rsidR="000077ED" w:rsidRPr="00501CE1">
        <w:t xml:space="preserve"> výše smluvní pokuty je stanovena zejména s ohledem na nezbytnost sociálně odpovědného plnění předmětu veřejné zakázky;</w:t>
      </w:r>
    </w:p>
    <w:p w14:paraId="0D7E948D" w14:textId="77777777" w:rsidR="001F632C" w:rsidRDefault="00BD2808" w:rsidP="00E01D20">
      <w:pPr>
        <w:pStyle w:val="Bezmezer"/>
      </w:pPr>
      <w:r w:rsidRPr="008F26F9">
        <w:t>Smluvní pokuta je splatná do 14 dnů od doručení jejího písemného vyúčtování povinné straně,</w:t>
      </w:r>
      <w:r w:rsidR="008F26F9" w:rsidRPr="008F26F9">
        <w:t xml:space="preserve"> </w:t>
      </w:r>
      <w:r w:rsidRPr="008F26F9">
        <w:t>případně je možno uplatněnou smluvní pokutu započíst vůči druhé smluvní straně.</w:t>
      </w:r>
    </w:p>
    <w:p w14:paraId="5568B97B" w14:textId="77777777" w:rsidR="001F632C" w:rsidRDefault="00BD2808" w:rsidP="00E01D20">
      <w:pPr>
        <w:pStyle w:val="Bezmezer"/>
      </w:pPr>
      <w:r w:rsidRPr="008F26F9">
        <w:t>Sjednáním výše uvedených smluvních pokut v tomto článku není dotčeno právo na náhradu</w:t>
      </w:r>
      <w:r w:rsidR="008F26F9">
        <w:t xml:space="preserve"> </w:t>
      </w:r>
      <w:r w:rsidRPr="008F26F9">
        <w:t>škody.</w:t>
      </w:r>
    </w:p>
    <w:p w14:paraId="786A0DBD" w14:textId="002CBB88" w:rsidR="009774AE" w:rsidRPr="008F26F9" w:rsidRDefault="006007FA" w:rsidP="00E01D20">
      <w:pPr>
        <w:pStyle w:val="Bezmezer"/>
      </w:pPr>
      <w:r>
        <w:t>Smluvní pokuty jsou stanoveny v částce bez DPH.</w:t>
      </w:r>
    </w:p>
    <w:p w14:paraId="5DBC4106" w14:textId="278EB828" w:rsidR="00BC0100" w:rsidRPr="00501CE1" w:rsidRDefault="006B3F43" w:rsidP="006B3F43">
      <w:pPr>
        <w:pStyle w:val="Nadpis1"/>
        <w:rPr>
          <w:color w:val="000000" w:themeColor="text1"/>
        </w:rPr>
      </w:pPr>
      <w:r w:rsidRPr="00501CE1">
        <w:rPr>
          <w:color w:val="000000" w:themeColor="text1"/>
        </w:rPr>
        <w:t>Č</w:t>
      </w:r>
      <w:r w:rsidR="00BD2808" w:rsidRPr="00501CE1">
        <w:rPr>
          <w:color w:val="000000" w:themeColor="text1"/>
        </w:rPr>
        <w:t>l</w:t>
      </w:r>
      <w:r w:rsidRPr="00501CE1">
        <w:rPr>
          <w:color w:val="000000" w:themeColor="text1"/>
        </w:rPr>
        <w:t>ánek</w:t>
      </w:r>
      <w:r w:rsidR="00501CE1" w:rsidRPr="00501CE1">
        <w:rPr>
          <w:color w:val="000000" w:themeColor="text1"/>
        </w:rPr>
        <w:t xml:space="preserve"> XV</w:t>
      </w:r>
      <w:r w:rsidR="00BD2808" w:rsidRPr="00501CE1">
        <w:rPr>
          <w:color w:val="000000" w:themeColor="text1"/>
        </w:rPr>
        <w:t>.</w:t>
      </w:r>
      <w:r w:rsidR="001F632C" w:rsidRPr="00501CE1">
        <w:rPr>
          <w:color w:val="000000" w:themeColor="text1"/>
        </w:rPr>
        <w:tab/>
      </w:r>
    </w:p>
    <w:p w14:paraId="1A1766FD" w14:textId="77777777" w:rsidR="00BC0100" w:rsidRPr="00501CE1" w:rsidRDefault="00BD2808" w:rsidP="006B3F43">
      <w:pPr>
        <w:pStyle w:val="Nadpis1"/>
        <w:rPr>
          <w:color w:val="000000" w:themeColor="text1"/>
        </w:rPr>
      </w:pPr>
      <w:r w:rsidRPr="00501CE1">
        <w:rPr>
          <w:color w:val="000000" w:themeColor="text1"/>
        </w:rPr>
        <w:t>Pojištění</w:t>
      </w:r>
    </w:p>
    <w:p w14:paraId="660B3EC5" w14:textId="77777777" w:rsidR="00205161" w:rsidRPr="00501CE1" w:rsidRDefault="00205161" w:rsidP="006E61A4">
      <w:pPr>
        <w:pStyle w:val="Odstavecseseznamem"/>
        <w:numPr>
          <w:ilvl w:val="0"/>
          <w:numId w:val="14"/>
        </w:numPr>
        <w:spacing w:after="120" w:line="280" w:lineRule="exact"/>
        <w:contextualSpacing w:val="0"/>
        <w:jc w:val="both"/>
        <w:rPr>
          <w:rFonts w:ascii="Arial" w:hAnsi="Arial"/>
          <w:vanish/>
          <w:color w:val="000000" w:themeColor="text1"/>
          <w:sz w:val="22"/>
        </w:rPr>
      </w:pPr>
    </w:p>
    <w:p w14:paraId="0ED6A94B" w14:textId="4435FBD7" w:rsidR="00BC0100" w:rsidRPr="00501CE1" w:rsidRDefault="00BD2808" w:rsidP="00E01D20">
      <w:pPr>
        <w:pStyle w:val="Bezmezer"/>
      </w:pPr>
      <w:r w:rsidRPr="00501CE1">
        <w:t>Zhotovitel prohlašuje, že je pojištěn pojistnou smlouvou pro případ pojistné události související s prováděním díla, a to zejména a minimálně v rozsahu:</w:t>
      </w:r>
    </w:p>
    <w:p w14:paraId="5C294A42" w14:textId="3EFF2614" w:rsidR="00BC0100" w:rsidRDefault="00C1763B" w:rsidP="006E61A4">
      <w:pPr>
        <w:pStyle w:val="Zkladntext20"/>
        <w:numPr>
          <w:ilvl w:val="0"/>
          <w:numId w:val="1"/>
        </w:numPr>
        <w:shd w:val="clear" w:color="auto" w:fill="auto"/>
        <w:spacing w:before="0"/>
        <w:ind w:left="993" w:hanging="426"/>
        <w:rPr>
          <w:rFonts w:ascii="Arial" w:hAnsi="Arial" w:cs="Arial"/>
          <w:color w:val="000000" w:themeColor="text1"/>
        </w:rPr>
      </w:pPr>
      <w:r>
        <w:rPr>
          <w:rFonts w:ascii="Arial" w:hAnsi="Arial" w:cs="Arial"/>
          <w:color w:val="000000" w:themeColor="text1"/>
        </w:rPr>
        <w:t xml:space="preserve">Škody na majetku způsobené komukoliv při realizaci díla dle této smlouvy, a to v rozsahu všech rizik souvisejících s realizací díla, a to jak na staveništi, tak i v místech, kde jsou jednotlivé věci a zařízení, které tvoří předmět díla, uskladněny či montovány, a to na pojistnou částku odpovídající minimálně Ceně za provedení díla, </w:t>
      </w:r>
    </w:p>
    <w:p w14:paraId="5D649EF0" w14:textId="77777777" w:rsidR="00956167" w:rsidRDefault="00956167" w:rsidP="00956167">
      <w:pPr>
        <w:pStyle w:val="Zkladntext20"/>
        <w:shd w:val="clear" w:color="auto" w:fill="auto"/>
        <w:spacing w:before="0"/>
        <w:ind w:left="993" w:firstLine="0"/>
        <w:rPr>
          <w:rFonts w:ascii="Arial" w:hAnsi="Arial" w:cs="Arial"/>
          <w:color w:val="000000" w:themeColor="text1"/>
        </w:rPr>
      </w:pPr>
    </w:p>
    <w:p w14:paraId="4B0A4151" w14:textId="0DF862B1" w:rsidR="003E4DAE" w:rsidRPr="009774AE" w:rsidRDefault="00C1763B" w:rsidP="009774AE">
      <w:pPr>
        <w:pStyle w:val="Zkladntext20"/>
        <w:numPr>
          <w:ilvl w:val="0"/>
          <w:numId w:val="1"/>
        </w:numPr>
        <w:shd w:val="clear" w:color="auto" w:fill="auto"/>
        <w:spacing w:before="0"/>
        <w:ind w:left="993" w:hanging="426"/>
        <w:rPr>
          <w:rFonts w:ascii="Arial" w:hAnsi="Arial" w:cs="Arial"/>
          <w:color w:val="000000" w:themeColor="text1"/>
        </w:rPr>
      </w:pPr>
      <w:r>
        <w:rPr>
          <w:rFonts w:ascii="Arial" w:hAnsi="Arial" w:cs="Arial"/>
          <w:color w:val="000000" w:themeColor="text1"/>
        </w:rPr>
        <w:t xml:space="preserve">Pojištění odpovědnosti za škody způsobené činností zhotovitele při provádění díla, a to na pojistnou částku minimálně v hodnotě díla. Pojištění odpovědnosti za škody musí krýt rizika vyplývající z činnosti všech účastníků výstavby, včetně poddodavatelů. </w:t>
      </w:r>
    </w:p>
    <w:p w14:paraId="7D2FB6BC" w14:textId="5B5E4996" w:rsidR="00BC0100" w:rsidRPr="000C392A" w:rsidRDefault="00BC0100" w:rsidP="00E01D20">
      <w:pPr>
        <w:pStyle w:val="Bezmezer"/>
        <w:numPr>
          <w:ilvl w:val="0"/>
          <w:numId w:val="0"/>
        </w:numPr>
        <w:ind w:left="993"/>
      </w:pPr>
    </w:p>
    <w:p w14:paraId="2A8238F8" w14:textId="28418BD4" w:rsidR="00BC0100" w:rsidRPr="008F26F9" w:rsidRDefault="004405B5" w:rsidP="004405B5">
      <w:pPr>
        <w:pStyle w:val="Nadpis1"/>
      </w:pPr>
      <w:r>
        <w:t>Č</w:t>
      </w:r>
      <w:r w:rsidR="00BD2808" w:rsidRPr="008F26F9">
        <w:t>l</w:t>
      </w:r>
      <w:r>
        <w:t>ánek</w:t>
      </w:r>
      <w:r w:rsidR="00501CE1">
        <w:t xml:space="preserve"> XVI</w:t>
      </w:r>
      <w:r w:rsidR="00BD2808" w:rsidRPr="008F26F9">
        <w:t>.</w:t>
      </w:r>
    </w:p>
    <w:p w14:paraId="60D04082" w14:textId="77777777" w:rsidR="00BC0100" w:rsidRPr="008F26F9" w:rsidRDefault="00BD2808" w:rsidP="004405B5">
      <w:pPr>
        <w:pStyle w:val="Nadpis1"/>
      </w:pPr>
      <w:r w:rsidRPr="008F26F9">
        <w:t>Ostatní ujednání</w:t>
      </w:r>
    </w:p>
    <w:p w14:paraId="39E8ED35"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3047A0D5" w14:textId="1F87DAFD" w:rsidR="00BC0100" w:rsidRPr="008F26F9" w:rsidRDefault="00BD2808" w:rsidP="00E01D20">
      <w:pPr>
        <w:pStyle w:val="Bezmezer"/>
      </w:pPr>
      <w:r w:rsidRPr="008F26F9">
        <w:t>Zhotovitel bude informovat objednatele o stavu rozpracovanosti díla na pravidelných poradách a kontrolních dnech, které bude zhotovitel organizovat podle potřeby v termínech dohodnutých s objednatelem, přičemž na těchto poradách zajistí účast svých kompetentních zástupců, případně dalších osob požadovaných objednatelem.</w:t>
      </w:r>
    </w:p>
    <w:p w14:paraId="46F1CA8B" w14:textId="3B487103" w:rsidR="00BC0100" w:rsidRPr="008F26F9" w:rsidRDefault="00BD2808" w:rsidP="00E01D20">
      <w:pPr>
        <w:pStyle w:val="Bezmezer"/>
      </w:pPr>
      <w:r w:rsidRPr="008F26F9">
        <w:t xml:space="preserve">Zhotovitel je povinen umožnit zaměstnancům nebo zmocněncům objednatele, Ministerstvu </w:t>
      </w:r>
      <w:r w:rsidR="007C6965">
        <w:t>průmyslu a obchodu</w:t>
      </w:r>
      <w:r w:rsidRPr="008F26F9">
        <w:t xml:space="preserve"> ČR, Ministerstvu pro místní rozvoj ČR, Ministerstvu financí ČR, </w:t>
      </w:r>
      <w:r w:rsidR="0068064A">
        <w:t xml:space="preserve">Ministerstvu školství mládeže a tělovýchovy, </w:t>
      </w:r>
      <w:r w:rsidRPr="008F26F9">
        <w:t xml:space="preserve">auditnímu orgánu, </w:t>
      </w:r>
      <w:r w:rsidR="0068064A">
        <w:t xml:space="preserve">poskytovateli dotace, </w:t>
      </w:r>
      <w:r w:rsidRPr="008F26F9">
        <w:t>Evropské komisi, Evropskému účetnímu dvoru, Nejvyššímu kontrolnímu úřadu a dalším oprávněným orgánům státní správy vstup do objektů a na pozemky dotčené realizací díla a kontrolu dokladů souvisejících s předmětem plnění v souladu s § 2 písm. e) zákona č. 320/2001 Sb., o finanční kontrole, ve znění pozdějších předpisů.</w:t>
      </w:r>
    </w:p>
    <w:p w14:paraId="44F4150E" w14:textId="77777777" w:rsidR="00BC0100" w:rsidRDefault="00BD2808" w:rsidP="00E01D20">
      <w:pPr>
        <w:pStyle w:val="Bezmezer"/>
      </w:pPr>
      <w:r w:rsidRPr="008F26F9">
        <w:t>Pokud to situace bude vyžadovat, zhotovitel umožní spolupráci s dalšími právnickými a fyzickými osobami pracujícími současně v územích dotčené stavbou.</w:t>
      </w:r>
    </w:p>
    <w:p w14:paraId="62D89CC4" w14:textId="77777777" w:rsidR="00382DBE" w:rsidRPr="008F26F9" w:rsidRDefault="00382DBE" w:rsidP="00382DBE">
      <w:pPr>
        <w:pStyle w:val="Zkladntext20"/>
        <w:shd w:val="clear" w:color="auto" w:fill="auto"/>
        <w:tabs>
          <w:tab w:val="left" w:pos="538"/>
        </w:tabs>
        <w:spacing w:before="0" w:line="254" w:lineRule="exact"/>
        <w:ind w:left="580" w:firstLine="0"/>
        <w:rPr>
          <w:rFonts w:ascii="Arial" w:hAnsi="Arial" w:cs="Arial"/>
        </w:rPr>
      </w:pPr>
    </w:p>
    <w:p w14:paraId="2B02ED83" w14:textId="21029D03" w:rsidR="00BC0100" w:rsidRPr="008F26F9" w:rsidRDefault="004405B5" w:rsidP="004405B5">
      <w:pPr>
        <w:pStyle w:val="Nadpis1"/>
      </w:pPr>
      <w:r>
        <w:t>Č</w:t>
      </w:r>
      <w:r w:rsidR="00BD2808" w:rsidRPr="008F26F9">
        <w:t>l</w:t>
      </w:r>
      <w:r>
        <w:t>ánek</w:t>
      </w:r>
      <w:r w:rsidR="00BD2808" w:rsidRPr="008F26F9">
        <w:t xml:space="preserve"> XIX.</w:t>
      </w:r>
    </w:p>
    <w:p w14:paraId="2A5E7A0E" w14:textId="77777777" w:rsidR="00BC0100" w:rsidRPr="008F26F9" w:rsidRDefault="00BD2808" w:rsidP="004405B5">
      <w:pPr>
        <w:pStyle w:val="Nadpis1"/>
      </w:pPr>
      <w:r w:rsidRPr="008F26F9">
        <w:t>Závěrečná ustanovení</w:t>
      </w:r>
    </w:p>
    <w:p w14:paraId="26364CBE"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57D3F29" w14:textId="4F115098" w:rsidR="00BC0100" w:rsidRPr="008F26F9" w:rsidRDefault="00BD2808" w:rsidP="00E01D20">
      <w:pPr>
        <w:pStyle w:val="Bezmezer"/>
      </w:pPr>
      <w:r w:rsidRPr="008F26F9">
        <w:t>Tato smlouva nabývá platnosti dnem podpisu oprávněnými z</w:t>
      </w:r>
      <w:r w:rsidR="003F33E4">
        <w:t>ástupci všech smluvních stran.</w:t>
      </w:r>
    </w:p>
    <w:p w14:paraId="30ECB3BB" w14:textId="77777777" w:rsidR="00BC0100" w:rsidRPr="008F26F9" w:rsidRDefault="00BD2808" w:rsidP="00E01D20">
      <w:pPr>
        <w:pStyle w:val="Bezmezer"/>
      </w:pPr>
      <w:r w:rsidRPr="008F26F9">
        <w:t>Smluvní strany výslovně prohlašují, že žádné ustanovení této smlouvy není obchodním tajemstvím podle § 504 občanského zákoníku ani neobsahuje důvěrnou informaci o poměrech smluvní strany nebo skutečnostech, které má smluvní strana potřebu ochraňovat jako důvěrnou informaci nebo předmět obchodního tajemství.</w:t>
      </w:r>
    </w:p>
    <w:p w14:paraId="03B7CA61" w14:textId="77777777" w:rsidR="00BC0100" w:rsidRPr="008F26F9" w:rsidRDefault="00BD2808" w:rsidP="00E01D20">
      <w:pPr>
        <w:pStyle w:val="Bezmezer"/>
      </w:pPr>
      <w:r w:rsidRPr="008F26F9">
        <w:t>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nahrazovaného ustanovení.</w:t>
      </w:r>
    </w:p>
    <w:p w14:paraId="3CDB9C9E" w14:textId="3C2ECBA7" w:rsidR="00BC0100" w:rsidRPr="008F26F9" w:rsidRDefault="00BD2808" w:rsidP="00E01D20">
      <w:pPr>
        <w:pStyle w:val="Bezmezer"/>
      </w:pPr>
      <w:r w:rsidRPr="008F26F9">
        <w:t>S</w:t>
      </w:r>
      <w:r w:rsidR="007F73CD">
        <w:t>mlouva je vyhotovena ve dvou</w:t>
      </w:r>
      <w:r w:rsidRPr="008F26F9">
        <w:t xml:space="preserve"> stejnopisech, z nichž obě smluvní strany obdrží po </w:t>
      </w:r>
      <w:r w:rsidR="007F73CD">
        <w:t>jednom stejnopisu</w:t>
      </w:r>
      <w:r w:rsidRPr="008F26F9">
        <w:t xml:space="preserve"> smlouvy. Každý stejnopis této smlouvy má právní sílu originálu.</w:t>
      </w:r>
    </w:p>
    <w:p w14:paraId="501427C6" w14:textId="77777777" w:rsidR="00BC0100" w:rsidRPr="008F26F9" w:rsidRDefault="00BD2808" w:rsidP="00E01D20">
      <w:pPr>
        <w:pStyle w:val="Bezmezer"/>
      </w:pPr>
      <w:r w:rsidRPr="008F26F9">
        <w:t>Případné spory vzniklé z této smlouvy budou řešeny podle platné právní úpravy věcně a místně příslušnými orgány České republiky.</w:t>
      </w:r>
    </w:p>
    <w:p w14:paraId="3046B09F" w14:textId="77777777" w:rsidR="00BC0100" w:rsidRPr="008F26F9" w:rsidRDefault="00BD2808" w:rsidP="00E01D20">
      <w:pPr>
        <w:pStyle w:val="Bezmezer"/>
      </w:pPr>
      <w:r w:rsidRPr="008F26F9">
        <w:t>Tuto smlouvu lze měnit, doplňovat a upřesňovat pouze oboustranně odsouhlasenými, písemnými a průběžně číslovanými dodatky, podepsanými oprávněnými zástupci obou smluvních stran, které musí být obsaženy na jedné listině.</w:t>
      </w:r>
    </w:p>
    <w:p w14:paraId="22F28780" w14:textId="77777777" w:rsidR="00BC0100" w:rsidRPr="008F26F9" w:rsidRDefault="00BD2808" w:rsidP="00E01D20">
      <w:pPr>
        <w:pStyle w:val="Bezmezer"/>
      </w:pPr>
      <w:r w:rsidRPr="008F26F9">
        <w:t>Smluvní vztahy neupravené touto smlouvou se řídí příslušnými ustanoveními občanského zákoníku.</w:t>
      </w:r>
    </w:p>
    <w:p w14:paraId="4D44F4C5" w14:textId="77777777" w:rsidR="00BC0100" w:rsidRPr="008F26F9" w:rsidRDefault="00BD2808" w:rsidP="00E01D20">
      <w:pPr>
        <w:pStyle w:val="Bezmezer"/>
      </w:pPr>
      <w:r w:rsidRPr="008F26F9">
        <w:t>Nedílnou součást této smlouvy tvoří jako přílohy této smlouvy:</w:t>
      </w:r>
    </w:p>
    <w:p w14:paraId="696EF70A" w14:textId="4FCD3E89" w:rsidR="00BC0100" w:rsidRPr="008F26F9" w:rsidRDefault="004405B5" w:rsidP="00E01D20">
      <w:pPr>
        <w:pStyle w:val="Bezmezer"/>
        <w:numPr>
          <w:ilvl w:val="0"/>
          <w:numId w:val="0"/>
        </w:numPr>
        <w:ind w:left="567"/>
      </w:pPr>
      <w:r>
        <w:t>Příloha č. 1: Položkový</w:t>
      </w:r>
      <w:r>
        <w:tab/>
        <w:t xml:space="preserve">rozpočet </w:t>
      </w:r>
      <w:r w:rsidR="00BD2808" w:rsidRPr="008F26F9">
        <w:t>stavby</w:t>
      </w:r>
    </w:p>
    <w:p w14:paraId="610833CA" w14:textId="3D74511B" w:rsidR="00BC0100" w:rsidRDefault="00BD2808" w:rsidP="00E01D20">
      <w:pPr>
        <w:pStyle w:val="Bezmezer"/>
      </w:pPr>
      <w:r w:rsidRPr="008F26F9">
        <w:t>Obě smluvní strany potvrzují autentičnost této smlouvy a prohlašují, že si smlouvu přečetly, s jejím obsahem souhlasí, že smlouva byla sepsána na základě pravdivých údajů, z jejich pravé a svobodné vůle a nebyla uzavřena v tísni ani za jinak jednostranně</w:t>
      </w:r>
      <w:r w:rsidR="007D456A">
        <w:t xml:space="preserve"> nevýhodných podmínek, což stvrzují podpisem svého oprávněného zástupce.</w:t>
      </w:r>
      <w:r w:rsidRPr="008F26F9">
        <w:t xml:space="preserve"> </w:t>
      </w:r>
    </w:p>
    <w:p w14:paraId="2E89DB2D"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0E695CBA" w14:textId="2BBB6FA8" w:rsidR="007D456A" w:rsidRDefault="007D456A" w:rsidP="00981087">
      <w:pPr>
        <w:pStyle w:val="Zkladntext20"/>
        <w:shd w:val="clear" w:color="auto" w:fill="auto"/>
        <w:tabs>
          <w:tab w:val="left" w:pos="538"/>
        </w:tabs>
        <w:spacing w:before="0" w:after="213"/>
        <w:ind w:left="640" w:firstLine="0"/>
        <w:rPr>
          <w:rFonts w:ascii="Arial" w:hAnsi="Arial" w:cs="Arial"/>
        </w:rPr>
      </w:pPr>
      <w:r>
        <w:rPr>
          <w:rFonts w:ascii="Arial" w:hAnsi="Arial" w:cs="Arial"/>
        </w:rPr>
        <w:t>V Horním Slavkově dne……….</w:t>
      </w:r>
      <w:r>
        <w:rPr>
          <w:rFonts w:ascii="Arial" w:hAnsi="Arial" w:cs="Arial"/>
        </w:rPr>
        <w:tab/>
      </w:r>
      <w:r>
        <w:rPr>
          <w:rFonts w:ascii="Arial" w:hAnsi="Arial" w:cs="Arial"/>
        </w:rPr>
        <w:tab/>
        <w:t>V</w:t>
      </w:r>
      <w:r w:rsidR="000C392A">
        <w:rPr>
          <w:rFonts w:ascii="Arial" w:hAnsi="Arial" w:cs="Arial"/>
        </w:rPr>
        <w:t xml:space="preserve"> </w:t>
      </w:r>
      <w:permStart w:id="984364563" w:edGrp="everyone"/>
      <w:r w:rsidR="00981087" w:rsidRPr="00210FE8">
        <w:rPr>
          <w:rFonts w:ascii="Arial" w:hAnsi="Arial" w:cs="Arial"/>
          <w:color w:val="auto"/>
        </w:rPr>
        <w:t>……………….</w:t>
      </w:r>
      <w:r w:rsidR="00981087" w:rsidRPr="000C392A">
        <w:rPr>
          <w:color w:val="auto"/>
        </w:rPr>
        <w:t xml:space="preserve"> </w:t>
      </w:r>
      <w:permEnd w:id="984364563"/>
      <w:r w:rsidR="000C392A">
        <w:rPr>
          <w:color w:val="auto"/>
        </w:rPr>
        <w:t xml:space="preserve"> </w:t>
      </w:r>
      <w:r>
        <w:rPr>
          <w:rFonts w:ascii="Arial" w:hAnsi="Arial" w:cs="Arial"/>
        </w:rPr>
        <w:t>dne</w:t>
      </w:r>
      <w:r w:rsidR="000C392A">
        <w:rPr>
          <w:rFonts w:ascii="Arial" w:hAnsi="Arial" w:cs="Arial"/>
        </w:rPr>
        <w:t xml:space="preserve"> </w:t>
      </w:r>
      <w:permStart w:id="387729186" w:edGrp="everyone"/>
      <w:r w:rsidR="00981087" w:rsidRPr="00210FE8">
        <w:rPr>
          <w:rFonts w:ascii="Arial" w:hAnsi="Arial" w:cs="Arial"/>
          <w:color w:val="auto"/>
        </w:rPr>
        <w:t>……………….</w:t>
      </w:r>
    </w:p>
    <w:permEnd w:id="387729186"/>
    <w:p w14:paraId="7B1703FD"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3D00F87F"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6949F614"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w:t>
      </w:r>
      <w:r>
        <w:rPr>
          <w:rFonts w:ascii="Arial" w:hAnsi="Arial" w:cs="Arial"/>
        </w:rPr>
        <w:tab/>
      </w:r>
      <w:r>
        <w:rPr>
          <w:rFonts w:ascii="Arial" w:hAnsi="Arial" w:cs="Arial"/>
        </w:rPr>
        <w:tab/>
        <w:t>………………………………………</w:t>
      </w:r>
    </w:p>
    <w:p w14:paraId="55724437"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p>
    <w:p w14:paraId="1BAFE1DA" w14:textId="299928F0" w:rsidR="007D456A" w:rsidRPr="008F26F9"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Alexandr Terek, starosta</w:t>
      </w:r>
      <w:r>
        <w:rPr>
          <w:rFonts w:ascii="Arial" w:hAnsi="Arial" w:cs="Arial"/>
        </w:rPr>
        <w:tab/>
      </w:r>
      <w:r>
        <w:rPr>
          <w:rFonts w:ascii="Arial" w:hAnsi="Arial" w:cs="Arial"/>
        </w:rPr>
        <w:tab/>
      </w:r>
      <w:r>
        <w:rPr>
          <w:rFonts w:ascii="Arial" w:hAnsi="Arial" w:cs="Arial"/>
        </w:rPr>
        <w:tab/>
      </w:r>
      <w:permStart w:id="1091598038" w:edGrp="everyone"/>
      <w:r w:rsidR="00981087" w:rsidRPr="00210FE8">
        <w:rPr>
          <w:rFonts w:ascii="Arial" w:hAnsi="Arial" w:cs="Arial"/>
          <w:color w:val="auto"/>
        </w:rPr>
        <w:t>……………….</w:t>
      </w:r>
      <w:r w:rsidRPr="00210FE8">
        <w:rPr>
          <w:rFonts w:ascii="Arial" w:hAnsi="Arial" w:cs="Arial"/>
          <w:color w:val="auto"/>
        </w:rPr>
        <w:t>.</w:t>
      </w:r>
      <w:permEnd w:id="1091598038"/>
    </w:p>
    <w:sectPr w:rsidR="007D456A" w:rsidRPr="008F26F9" w:rsidSect="00382DBE">
      <w:headerReference w:type="default" r:id="rId9"/>
      <w:footerReference w:type="default" r:id="rId10"/>
      <w:pgSz w:w="11900" w:h="16840"/>
      <w:pgMar w:top="1627" w:right="1333" w:bottom="993" w:left="1375" w:header="0" w:footer="4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8346" w14:textId="77777777" w:rsidR="00AA4120" w:rsidRDefault="00AA4120">
      <w:r>
        <w:separator/>
      </w:r>
    </w:p>
  </w:endnote>
  <w:endnote w:type="continuationSeparator" w:id="0">
    <w:p w14:paraId="523710F5" w14:textId="77777777" w:rsidR="00AA4120" w:rsidRDefault="00AA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576716"/>
      <w:docPartObj>
        <w:docPartGallery w:val="Page Numbers (Bottom of Page)"/>
        <w:docPartUnique/>
      </w:docPartObj>
    </w:sdtPr>
    <w:sdtEndPr/>
    <w:sdtContent>
      <w:sdt>
        <w:sdtPr>
          <w:id w:val="-1710257469"/>
          <w:docPartObj>
            <w:docPartGallery w:val="Page Numbers (Top of Page)"/>
            <w:docPartUnique/>
          </w:docPartObj>
        </w:sdtPr>
        <w:sdtEndPr/>
        <w:sdtContent>
          <w:p w14:paraId="2F566415" w14:textId="0387BC51" w:rsidR="00AA4120" w:rsidRDefault="00AA4120">
            <w:pPr>
              <w:pStyle w:val="Zpat"/>
              <w:jc w:val="center"/>
            </w:pPr>
            <w:r w:rsidRPr="00382DBE">
              <w:rPr>
                <w:rFonts w:ascii="Arial" w:hAnsi="Arial" w:cs="Arial"/>
                <w:sz w:val="20"/>
                <w:szCs w:val="20"/>
              </w:rPr>
              <w:t xml:space="preserve">Stránka </w:t>
            </w:r>
            <w:r w:rsidRPr="00382DBE">
              <w:rPr>
                <w:rFonts w:ascii="Arial" w:hAnsi="Arial" w:cs="Arial"/>
                <w:b/>
                <w:bCs/>
                <w:sz w:val="20"/>
                <w:szCs w:val="20"/>
              </w:rPr>
              <w:fldChar w:fldCharType="begin"/>
            </w:r>
            <w:r w:rsidRPr="00382DBE">
              <w:rPr>
                <w:rFonts w:ascii="Arial" w:hAnsi="Arial" w:cs="Arial"/>
                <w:b/>
                <w:bCs/>
                <w:sz w:val="20"/>
                <w:szCs w:val="20"/>
              </w:rPr>
              <w:instrText>PAGE</w:instrText>
            </w:r>
            <w:r w:rsidRPr="00382DBE">
              <w:rPr>
                <w:rFonts w:ascii="Arial" w:hAnsi="Arial" w:cs="Arial"/>
                <w:b/>
                <w:bCs/>
                <w:sz w:val="20"/>
                <w:szCs w:val="20"/>
              </w:rPr>
              <w:fldChar w:fldCharType="separate"/>
            </w:r>
            <w:r w:rsidR="00FD7178">
              <w:rPr>
                <w:rFonts w:ascii="Arial" w:hAnsi="Arial" w:cs="Arial"/>
                <w:b/>
                <w:bCs/>
                <w:noProof/>
                <w:sz w:val="20"/>
                <w:szCs w:val="20"/>
              </w:rPr>
              <w:t>3</w:t>
            </w:r>
            <w:r w:rsidRPr="00382DBE">
              <w:rPr>
                <w:rFonts w:ascii="Arial" w:hAnsi="Arial" w:cs="Arial"/>
                <w:b/>
                <w:bCs/>
                <w:sz w:val="20"/>
                <w:szCs w:val="20"/>
              </w:rPr>
              <w:fldChar w:fldCharType="end"/>
            </w:r>
            <w:r w:rsidRPr="00382DBE">
              <w:rPr>
                <w:rFonts w:ascii="Arial" w:hAnsi="Arial" w:cs="Arial"/>
                <w:sz w:val="20"/>
                <w:szCs w:val="20"/>
              </w:rPr>
              <w:t xml:space="preserve"> z </w:t>
            </w:r>
            <w:r w:rsidRPr="00382DBE">
              <w:rPr>
                <w:rFonts w:ascii="Arial" w:hAnsi="Arial" w:cs="Arial"/>
                <w:b/>
                <w:bCs/>
                <w:sz w:val="20"/>
                <w:szCs w:val="20"/>
              </w:rPr>
              <w:fldChar w:fldCharType="begin"/>
            </w:r>
            <w:r w:rsidRPr="00382DBE">
              <w:rPr>
                <w:rFonts w:ascii="Arial" w:hAnsi="Arial" w:cs="Arial"/>
                <w:b/>
                <w:bCs/>
                <w:sz w:val="20"/>
                <w:szCs w:val="20"/>
              </w:rPr>
              <w:instrText>NUMPAGES</w:instrText>
            </w:r>
            <w:r w:rsidRPr="00382DBE">
              <w:rPr>
                <w:rFonts w:ascii="Arial" w:hAnsi="Arial" w:cs="Arial"/>
                <w:b/>
                <w:bCs/>
                <w:sz w:val="20"/>
                <w:szCs w:val="20"/>
              </w:rPr>
              <w:fldChar w:fldCharType="separate"/>
            </w:r>
            <w:r w:rsidR="00FD7178">
              <w:rPr>
                <w:rFonts w:ascii="Arial" w:hAnsi="Arial" w:cs="Arial"/>
                <w:b/>
                <w:bCs/>
                <w:noProof/>
                <w:sz w:val="20"/>
                <w:szCs w:val="20"/>
              </w:rPr>
              <w:t>21</w:t>
            </w:r>
            <w:r w:rsidRPr="00382DBE">
              <w:rPr>
                <w:rFonts w:ascii="Arial" w:hAnsi="Arial" w:cs="Arial"/>
                <w:b/>
                <w:bCs/>
                <w:sz w:val="20"/>
                <w:szCs w:val="20"/>
              </w:rPr>
              <w:fldChar w:fldCharType="end"/>
            </w:r>
          </w:p>
        </w:sdtContent>
      </w:sdt>
    </w:sdtContent>
  </w:sdt>
  <w:p w14:paraId="204A3C9E" w14:textId="77777777" w:rsidR="00AA4120" w:rsidRDefault="00AA412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32C70" w14:textId="77777777" w:rsidR="00AA4120" w:rsidRDefault="00AA4120"/>
  </w:footnote>
  <w:footnote w:type="continuationSeparator" w:id="0">
    <w:p w14:paraId="2C95CCD7" w14:textId="77777777" w:rsidR="00AA4120" w:rsidRDefault="00AA41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CEE6" w14:textId="77777777" w:rsidR="00AA4120" w:rsidRDefault="00AA4120">
    <w:pPr>
      <w:rPr>
        <w:sz w:val="2"/>
        <w:szCs w:val="2"/>
      </w:rPr>
    </w:pPr>
    <w:r>
      <w:rPr>
        <w:noProof/>
        <w:lang w:bidi="ar-SA"/>
      </w:rPr>
      <mc:AlternateContent>
        <mc:Choice Requires="wps">
          <w:drawing>
            <wp:anchor distT="0" distB="0" distL="63500" distR="63500" simplePos="0" relativeHeight="314572416" behindDoc="1" locked="0" layoutInCell="1" allowOverlap="1" wp14:anchorId="06D30F1B" wp14:editId="69F7241F">
              <wp:simplePos x="0" y="0"/>
              <wp:positionH relativeFrom="page">
                <wp:posOffset>771276</wp:posOffset>
              </wp:positionH>
              <wp:positionV relativeFrom="page">
                <wp:posOffset>16289</wp:posOffset>
              </wp:positionV>
              <wp:extent cx="5358130" cy="277495"/>
              <wp:effectExtent l="0" t="4445"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BA8D" w14:textId="77777777" w:rsidR="00AA4120" w:rsidRDefault="00AA4120">
                          <w:pPr>
                            <w:pStyle w:val="ZhlavneboZpat0"/>
                            <w:shd w:val="clear" w:color="auto" w:fill="auto"/>
                            <w:tabs>
                              <w:tab w:val="right" w:pos="8438"/>
                            </w:tabs>
                            <w:spacing w:line="240" w:lineRule="auto"/>
                          </w:pPr>
                          <w:r>
                            <w:rPr>
                              <w:noProof/>
                              <w:lang w:bidi="ar-SA"/>
                            </w:rPr>
                            <w:drawing>
                              <wp:inline distT="0" distB="0" distL="0" distR="0" wp14:anchorId="1B38DD95" wp14:editId="6F995ED7">
                                <wp:extent cx="1971675" cy="895350"/>
                                <wp:effectExtent l="0" t="0" r="9525" b="0"/>
                                <wp:docPr id="2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r>
                            <w:rPr>
                              <w:rStyle w:val="ZhlavneboZpat19ptNekurzva"/>
                              <w:b w:val="0"/>
                              <w:bCs w:val="0"/>
                            </w:rPr>
                            <w:tab/>
                          </w:r>
                          <w:r>
                            <w:rPr>
                              <w:rStyle w:val="ZhlavneboZpat1"/>
                              <w:i/>
                              <w:iCs/>
                            </w:rPr>
                            <w:t>číslo smlouvy u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30F1B" id="_x0000_t202" coordsize="21600,21600" o:spt="202" path="m,l,21600r21600,l21600,xe">
              <v:stroke joinstyle="miter"/>
              <v:path gradientshapeok="t" o:connecttype="rect"/>
            </v:shapetype>
            <v:shape id="Text Box 2" o:spid="_x0000_s1026" type="#_x0000_t202" style="position:absolute;margin-left:60.75pt;margin-top:1.3pt;width:421.9pt;height:21.8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hgqw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wuo9i/hKMSzoLlMkw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" filled="f" stroked="f">
              <v:textbox style="mso-fit-shape-to-text:t" inset="0,0,0,0">
                <w:txbxContent>
                  <w:p w14:paraId="7940BA8D" w14:textId="77777777" w:rsidR="00AA4120" w:rsidRDefault="00AA4120">
                    <w:pPr>
                      <w:pStyle w:val="ZhlavneboZpat0"/>
                      <w:shd w:val="clear" w:color="auto" w:fill="auto"/>
                      <w:tabs>
                        <w:tab w:val="right" w:pos="8438"/>
                      </w:tabs>
                      <w:spacing w:line="240" w:lineRule="auto"/>
                    </w:pPr>
                    <w:r>
                      <w:rPr>
                        <w:noProof/>
                        <w:lang w:bidi="ar-SA"/>
                      </w:rPr>
                      <w:drawing>
                        <wp:inline distT="0" distB="0" distL="0" distR="0" wp14:anchorId="1B38DD95" wp14:editId="6F995ED7">
                          <wp:extent cx="1971675" cy="895350"/>
                          <wp:effectExtent l="0" t="0" r="9525" b="0"/>
                          <wp:docPr id="2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r>
                      <w:rPr>
                        <w:rStyle w:val="ZhlavneboZpat19ptNekurzva"/>
                        <w:b w:val="0"/>
                        <w:bCs w:val="0"/>
                      </w:rPr>
                      <w:tab/>
                    </w:r>
                    <w:r>
                      <w:rPr>
                        <w:rStyle w:val="ZhlavneboZpat1"/>
                        <w:i/>
                        <w:iCs/>
                      </w:rPr>
                      <w:t>číslo smlouvy u objednatele: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CE4"/>
    <w:multiLevelType w:val="hybridMultilevel"/>
    <w:tmpl w:val="75BE622A"/>
    <w:lvl w:ilvl="0" w:tplc="91D66CB0">
      <w:start w:val="1"/>
      <w:numFmt w:val="lowerLetter"/>
      <w:lvlText w:val="%1)"/>
      <w:lvlJc w:val="left"/>
      <w:pPr>
        <w:ind w:left="927" w:hanging="360"/>
      </w:pPr>
      <w:rPr>
        <w:rFonts w:hint="default"/>
      </w:rPr>
    </w:lvl>
    <w:lvl w:ilvl="1" w:tplc="6B3E9E34">
      <w:start w:val="1"/>
      <w:numFmt w:val="lowerRoman"/>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5AA7B4B"/>
    <w:multiLevelType w:val="hybridMultilevel"/>
    <w:tmpl w:val="951AB586"/>
    <w:lvl w:ilvl="0" w:tplc="0504E8D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565706"/>
    <w:multiLevelType w:val="hybridMultilevel"/>
    <w:tmpl w:val="031A3442"/>
    <w:lvl w:ilvl="0" w:tplc="DB20D4D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E562F14"/>
    <w:multiLevelType w:val="hybridMultilevel"/>
    <w:tmpl w:val="6292E4A8"/>
    <w:lvl w:ilvl="0" w:tplc="88324D28">
      <w:start w:val="1"/>
      <w:numFmt w:val="lowerLetter"/>
      <w:lvlText w:val="%1)"/>
      <w:lvlJc w:val="left"/>
      <w:pPr>
        <w:ind w:left="927" w:hanging="360"/>
      </w:pPr>
      <w:rPr>
        <w:rFonts w:hint="default"/>
      </w:rPr>
    </w:lvl>
    <w:lvl w:ilvl="1" w:tplc="B1328022">
      <w:start w:val="1"/>
      <w:numFmt w:val="lowerLetter"/>
      <w:lvlText w:val="%2)"/>
      <w:lvlJc w:val="left"/>
      <w:pPr>
        <w:ind w:left="1647" w:hanging="360"/>
      </w:pPr>
      <w:rPr>
        <w:rFonts w:ascii="Arial" w:eastAsia="Courier New" w:hAnsi="Arial" w:cs="Courier New"/>
        <w:color w:val="000000" w:themeColor="text1"/>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7D905EA"/>
    <w:multiLevelType w:val="hybridMultilevel"/>
    <w:tmpl w:val="C780F1AA"/>
    <w:lvl w:ilvl="0" w:tplc="BF549BBA">
      <w:start w:val="1"/>
      <w:numFmt w:val="upperRoman"/>
      <w:lvlText w:val="%1."/>
      <w:lvlJc w:val="left"/>
      <w:pPr>
        <w:ind w:left="1290" w:hanging="720"/>
      </w:pPr>
      <w:rPr>
        <w:rFonts w:hint="default"/>
        <w:b/>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1A252E20"/>
    <w:multiLevelType w:val="hybridMultilevel"/>
    <w:tmpl w:val="2FA09548"/>
    <w:lvl w:ilvl="0" w:tplc="5A282434">
      <w:start w:val="1"/>
      <w:numFmt w:val="bullet"/>
      <w:lvlText w:val="-"/>
      <w:lvlJc w:val="left"/>
      <w:pPr>
        <w:ind w:left="927" w:hanging="360"/>
      </w:pPr>
      <w:rPr>
        <w:rFonts w:ascii="Arial" w:eastAsia="Courier New"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F262F0A"/>
    <w:multiLevelType w:val="hybridMultilevel"/>
    <w:tmpl w:val="C6F2A70E"/>
    <w:lvl w:ilvl="0" w:tplc="8678193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126726B"/>
    <w:multiLevelType w:val="hybridMultilevel"/>
    <w:tmpl w:val="887C6C92"/>
    <w:lvl w:ilvl="0" w:tplc="CB868DE2">
      <w:start w:val="1"/>
      <w:numFmt w:val="lowerLetter"/>
      <w:lvlText w:val="%1)"/>
      <w:lvlJc w:val="left"/>
      <w:pPr>
        <w:ind w:left="927" w:hanging="360"/>
      </w:pPr>
      <w:rPr>
        <w:rFonts w:hint="default"/>
      </w:rPr>
    </w:lvl>
    <w:lvl w:ilvl="1" w:tplc="83AA99C2">
      <w:start w:val="1"/>
      <w:numFmt w:val="lowerLetter"/>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3D37E10"/>
    <w:multiLevelType w:val="hybridMultilevel"/>
    <w:tmpl w:val="D1FAE5CC"/>
    <w:lvl w:ilvl="0" w:tplc="5F0E3AE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843522B"/>
    <w:multiLevelType w:val="multilevel"/>
    <w:tmpl w:val="06FC2C80"/>
    <w:lvl w:ilvl="0">
      <w:start w:val="1"/>
      <w:numFmt w:val="decimal"/>
      <w:lvlText w:val="%1"/>
      <w:lvlJc w:val="left"/>
      <w:pPr>
        <w:ind w:left="360" w:hanging="360"/>
      </w:pPr>
      <w:rPr>
        <w:rFonts w:hint="default"/>
      </w:rPr>
    </w:lvl>
    <w:lvl w:ilvl="1">
      <w:start w:val="1"/>
      <w:numFmt w:val="decimal"/>
      <w:pStyle w:val="Bezmezer"/>
      <w:lvlText w:val="%1.%2"/>
      <w:lvlJc w:val="left"/>
      <w:pPr>
        <w:ind w:left="567" w:hanging="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A093B8B"/>
    <w:multiLevelType w:val="multilevel"/>
    <w:tmpl w:val="D228067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82353B"/>
    <w:multiLevelType w:val="hybridMultilevel"/>
    <w:tmpl w:val="E89E96D2"/>
    <w:lvl w:ilvl="0" w:tplc="48C8A0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6CE029D"/>
    <w:multiLevelType w:val="hybridMultilevel"/>
    <w:tmpl w:val="F44EE0C0"/>
    <w:lvl w:ilvl="0" w:tplc="0405000F">
      <w:start w:val="1"/>
      <w:numFmt w:val="decimal"/>
      <w:lvlText w:val="%1."/>
      <w:lvlJc w:val="left"/>
      <w:pPr>
        <w:ind w:left="1345" w:hanging="360"/>
      </w:pPr>
      <w:rPr>
        <w:rFonts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13" w15:restartNumberingAfterBreak="0">
    <w:nsid w:val="635D345B"/>
    <w:multiLevelType w:val="multilevel"/>
    <w:tmpl w:val="D0D62E1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A75E6D"/>
    <w:multiLevelType w:val="hybridMultilevel"/>
    <w:tmpl w:val="833C12D8"/>
    <w:lvl w:ilvl="0" w:tplc="8E224780">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76782313"/>
    <w:multiLevelType w:val="hybridMultilevel"/>
    <w:tmpl w:val="A1AA94B8"/>
    <w:lvl w:ilvl="0" w:tplc="04050001">
      <w:start w:val="1"/>
      <w:numFmt w:val="bullet"/>
      <w:lvlText w:val=""/>
      <w:lvlJc w:val="left"/>
      <w:pPr>
        <w:ind w:left="1345" w:hanging="360"/>
      </w:pPr>
      <w:rPr>
        <w:rFonts w:ascii="Symbol" w:hAnsi="Symbol"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16" w15:restartNumberingAfterBreak="0">
    <w:nsid w:val="7D905FF7"/>
    <w:multiLevelType w:val="hybridMultilevel"/>
    <w:tmpl w:val="9702CB4C"/>
    <w:lvl w:ilvl="0" w:tplc="9FA8980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0"/>
  </w:num>
  <w:num w:numId="2">
    <w:abstractNumId w:val="13"/>
  </w:num>
  <w:num w:numId="3">
    <w:abstractNumId w:val="2"/>
  </w:num>
  <w:num w:numId="4">
    <w:abstractNumId w:val="0"/>
  </w:num>
  <w:num w:numId="5">
    <w:abstractNumId w:val="1"/>
  </w:num>
  <w:num w:numId="6">
    <w:abstractNumId w:val="8"/>
  </w:num>
  <w:num w:numId="7">
    <w:abstractNumId w:val="11"/>
  </w:num>
  <w:num w:numId="8">
    <w:abstractNumId w:val="5"/>
  </w:num>
  <w:num w:numId="9">
    <w:abstractNumId w:val="16"/>
  </w:num>
  <w:num w:numId="10">
    <w:abstractNumId w:val="6"/>
  </w:num>
  <w:num w:numId="11">
    <w:abstractNumId w:val="7"/>
  </w:num>
  <w:num w:numId="12">
    <w:abstractNumId w:val="3"/>
  </w:num>
  <w:num w:numId="13">
    <w:abstractNumId w:val="14"/>
  </w:num>
  <w:num w:numId="14">
    <w:abstractNumId w:val="9"/>
  </w:num>
  <w:num w:numId="15">
    <w:abstractNumId w:val="4"/>
  </w:num>
  <w:num w:numId="16">
    <w:abstractNumId w:val="15"/>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readOnly" w:formatting="1" w:enforcement="1" w:cryptProviderType="rsaAES" w:cryptAlgorithmClass="hash" w:cryptAlgorithmType="typeAny" w:cryptAlgorithmSid="14" w:cryptSpinCount="100000" w:hash="C+1QWYm7nPtxee7rUq0cOptsaXn7fnARHROPoUAOU4yW/N6RuiJRWDHUpArKUjpMe+rC0RgUUb9DAo9tbE6EHQ==" w:salt="UzzxAqlHpH2q4Ubn0W8D2Q=="/>
  <w:defaultTabStop w:val="708"/>
  <w:hyphenationZone w:val="425"/>
  <w:drawingGridHorizontalSpacing w:val="181"/>
  <w:drawingGridVerticalSpacing w:val="181"/>
  <w:characterSpacingControl w:val="compressPunctuation"/>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00"/>
    <w:rsid w:val="00000D36"/>
    <w:rsid w:val="00001B50"/>
    <w:rsid w:val="00004C59"/>
    <w:rsid w:val="000066F3"/>
    <w:rsid w:val="000077ED"/>
    <w:rsid w:val="0001202F"/>
    <w:rsid w:val="00034C2A"/>
    <w:rsid w:val="000419EE"/>
    <w:rsid w:val="000545B7"/>
    <w:rsid w:val="000668C0"/>
    <w:rsid w:val="000B119F"/>
    <w:rsid w:val="000C392A"/>
    <w:rsid w:val="000C704A"/>
    <w:rsid w:val="000E45C8"/>
    <w:rsid w:val="000F2557"/>
    <w:rsid w:val="00137085"/>
    <w:rsid w:val="00172D60"/>
    <w:rsid w:val="001A03F1"/>
    <w:rsid w:val="001C1231"/>
    <w:rsid w:val="001C4DBA"/>
    <w:rsid w:val="001C7496"/>
    <w:rsid w:val="001D086A"/>
    <w:rsid w:val="001D1494"/>
    <w:rsid w:val="001F632C"/>
    <w:rsid w:val="002011DC"/>
    <w:rsid w:val="00202E4D"/>
    <w:rsid w:val="00205161"/>
    <w:rsid w:val="00210546"/>
    <w:rsid w:val="00210FE8"/>
    <w:rsid w:val="00234CAF"/>
    <w:rsid w:val="002473D4"/>
    <w:rsid w:val="00260CF5"/>
    <w:rsid w:val="00264AD6"/>
    <w:rsid w:val="00272A14"/>
    <w:rsid w:val="00287DDD"/>
    <w:rsid w:val="002B6515"/>
    <w:rsid w:val="002E4592"/>
    <w:rsid w:val="002E4F8C"/>
    <w:rsid w:val="0030686A"/>
    <w:rsid w:val="0030746F"/>
    <w:rsid w:val="003244D1"/>
    <w:rsid w:val="00332340"/>
    <w:rsid w:val="00345153"/>
    <w:rsid w:val="0035760C"/>
    <w:rsid w:val="003653BC"/>
    <w:rsid w:val="00382DBE"/>
    <w:rsid w:val="00390A87"/>
    <w:rsid w:val="003B4C61"/>
    <w:rsid w:val="003B7D87"/>
    <w:rsid w:val="003D4EA7"/>
    <w:rsid w:val="003E4DAE"/>
    <w:rsid w:val="003F33E4"/>
    <w:rsid w:val="003F5FD2"/>
    <w:rsid w:val="00414AE3"/>
    <w:rsid w:val="004176CF"/>
    <w:rsid w:val="004213CC"/>
    <w:rsid w:val="004405B5"/>
    <w:rsid w:val="004448B0"/>
    <w:rsid w:val="0045262E"/>
    <w:rsid w:val="00460438"/>
    <w:rsid w:val="00464545"/>
    <w:rsid w:val="004932DB"/>
    <w:rsid w:val="004A7F68"/>
    <w:rsid w:val="004B3DA3"/>
    <w:rsid w:val="004C50F7"/>
    <w:rsid w:val="004D2E50"/>
    <w:rsid w:val="004F4C24"/>
    <w:rsid w:val="00501CE1"/>
    <w:rsid w:val="00524318"/>
    <w:rsid w:val="00525DAC"/>
    <w:rsid w:val="005301DA"/>
    <w:rsid w:val="00533948"/>
    <w:rsid w:val="005479B3"/>
    <w:rsid w:val="00585ECC"/>
    <w:rsid w:val="005C1AFC"/>
    <w:rsid w:val="005C75AD"/>
    <w:rsid w:val="005D1DCE"/>
    <w:rsid w:val="005D2DFB"/>
    <w:rsid w:val="005D30EB"/>
    <w:rsid w:val="005F0AF0"/>
    <w:rsid w:val="006007FA"/>
    <w:rsid w:val="00607267"/>
    <w:rsid w:val="00641AA6"/>
    <w:rsid w:val="006649A5"/>
    <w:rsid w:val="00676975"/>
    <w:rsid w:val="00677DD9"/>
    <w:rsid w:val="0068064A"/>
    <w:rsid w:val="00690BF8"/>
    <w:rsid w:val="006B2CDB"/>
    <w:rsid w:val="006B3F43"/>
    <w:rsid w:val="006E61A4"/>
    <w:rsid w:val="006F1533"/>
    <w:rsid w:val="00706211"/>
    <w:rsid w:val="00716119"/>
    <w:rsid w:val="00724B3C"/>
    <w:rsid w:val="00733B62"/>
    <w:rsid w:val="00735495"/>
    <w:rsid w:val="00746995"/>
    <w:rsid w:val="007505B3"/>
    <w:rsid w:val="0078062B"/>
    <w:rsid w:val="00794518"/>
    <w:rsid w:val="0079565A"/>
    <w:rsid w:val="00796AA2"/>
    <w:rsid w:val="007A30F5"/>
    <w:rsid w:val="007C405C"/>
    <w:rsid w:val="007C6965"/>
    <w:rsid w:val="007D456A"/>
    <w:rsid w:val="007D6F91"/>
    <w:rsid w:val="007E2352"/>
    <w:rsid w:val="007F33A9"/>
    <w:rsid w:val="007F73CD"/>
    <w:rsid w:val="00813BDC"/>
    <w:rsid w:val="0081471F"/>
    <w:rsid w:val="008205E2"/>
    <w:rsid w:val="00833355"/>
    <w:rsid w:val="008815AE"/>
    <w:rsid w:val="00886C06"/>
    <w:rsid w:val="0089022C"/>
    <w:rsid w:val="008A24E0"/>
    <w:rsid w:val="008A7FE3"/>
    <w:rsid w:val="008E6C84"/>
    <w:rsid w:val="008F26F9"/>
    <w:rsid w:val="008F501A"/>
    <w:rsid w:val="00906F3E"/>
    <w:rsid w:val="00931290"/>
    <w:rsid w:val="00954532"/>
    <w:rsid w:val="00956167"/>
    <w:rsid w:val="00957F95"/>
    <w:rsid w:val="009774AE"/>
    <w:rsid w:val="0097793A"/>
    <w:rsid w:val="00981087"/>
    <w:rsid w:val="00982C1A"/>
    <w:rsid w:val="009A2D5D"/>
    <w:rsid w:val="009D0316"/>
    <w:rsid w:val="009E58CA"/>
    <w:rsid w:val="009F7B22"/>
    <w:rsid w:val="00A27940"/>
    <w:rsid w:val="00A27FF7"/>
    <w:rsid w:val="00A42955"/>
    <w:rsid w:val="00A61310"/>
    <w:rsid w:val="00A87481"/>
    <w:rsid w:val="00A9129D"/>
    <w:rsid w:val="00AA1868"/>
    <w:rsid w:val="00AA4120"/>
    <w:rsid w:val="00AD0CE2"/>
    <w:rsid w:val="00B009A3"/>
    <w:rsid w:val="00B06B80"/>
    <w:rsid w:val="00B17B8E"/>
    <w:rsid w:val="00B2243D"/>
    <w:rsid w:val="00B53427"/>
    <w:rsid w:val="00B73A55"/>
    <w:rsid w:val="00BA78DC"/>
    <w:rsid w:val="00BB6057"/>
    <w:rsid w:val="00BC0100"/>
    <w:rsid w:val="00BD07C5"/>
    <w:rsid w:val="00BD2808"/>
    <w:rsid w:val="00BE5893"/>
    <w:rsid w:val="00C05EC1"/>
    <w:rsid w:val="00C1763B"/>
    <w:rsid w:val="00C40CF8"/>
    <w:rsid w:val="00C73D17"/>
    <w:rsid w:val="00C75F13"/>
    <w:rsid w:val="00C77465"/>
    <w:rsid w:val="00C815BA"/>
    <w:rsid w:val="00C91249"/>
    <w:rsid w:val="00C952E6"/>
    <w:rsid w:val="00CB5886"/>
    <w:rsid w:val="00CF43A8"/>
    <w:rsid w:val="00D10102"/>
    <w:rsid w:val="00D109FE"/>
    <w:rsid w:val="00D12279"/>
    <w:rsid w:val="00D13A32"/>
    <w:rsid w:val="00D208B1"/>
    <w:rsid w:val="00D26225"/>
    <w:rsid w:val="00D301A4"/>
    <w:rsid w:val="00D60B5D"/>
    <w:rsid w:val="00D92477"/>
    <w:rsid w:val="00D9462B"/>
    <w:rsid w:val="00DA12D3"/>
    <w:rsid w:val="00DB7096"/>
    <w:rsid w:val="00DB76FF"/>
    <w:rsid w:val="00DD03A8"/>
    <w:rsid w:val="00DD69FE"/>
    <w:rsid w:val="00DE1123"/>
    <w:rsid w:val="00DF1BA5"/>
    <w:rsid w:val="00DF71E2"/>
    <w:rsid w:val="00E01D20"/>
    <w:rsid w:val="00E574B5"/>
    <w:rsid w:val="00E902BA"/>
    <w:rsid w:val="00EA2F63"/>
    <w:rsid w:val="00EA760A"/>
    <w:rsid w:val="00ED2F3D"/>
    <w:rsid w:val="00ED5360"/>
    <w:rsid w:val="00EF1E6C"/>
    <w:rsid w:val="00F0295C"/>
    <w:rsid w:val="00F11D98"/>
    <w:rsid w:val="00F1566A"/>
    <w:rsid w:val="00F16231"/>
    <w:rsid w:val="00F41350"/>
    <w:rsid w:val="00F431A5"/>
    <w:rsid w:val="00F82BF2"/>
    <w:rsid w:val="00F84F3A"/>
    <w:rsid w:val="00FA6C7B"/>
    <w:rsid w:val="00FA7457"/>
    <w:rsid w:val="00FC650F"/>
    <w:rsid w:val="00FC773B"/>
    <w:rsid w:val="00FD5CB8"/>
    <w:rsid w:val="00FD7178"/>
    <w:rsid w:val="00FE38E6"/>
    <w:rsid w:val="00FF0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582520E"/>
  <w15:docId w15:val="{B9CD2F76-23BE-4EB2-9C8B-EE8AEB19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autoRedefine/>
    <w:uiPriority w:val="9"/>
    <w:qFormat/>
    <w:rsid w:val="004176CF"/>
    <w:pPr>
      <w:keepNext/>
      <w:keepLines/>
      <w:spacing w:after="120" w:line="360" w:lineRule="exact"/>
      <w:jc w:val="center"/>
      <w:outlineLvl w:val="0"/>
    </w:pPr>
    <w:rPr>
      <w:rFonts w:ascii="Arial" w:eastAsiaTheme="majorEastAsia" w:hAnsi="Arial" w:cs="Arial"/>
      <w:b/>
      <w:color w:val="auto"/>
      <w:szCs w:val="32"/>
    </w:rPr>
  </w:style>
  <w:style w:type="paragraph" w:styleId="Nadpis2">
    <w:name w:val="heading 2"/>
    <w:basedOn w:val="Normln"/>
    <w:next w:val="Normln"/>
    <w:link w:val="Nadpis2Char"/>
    <w:autoRedefine/>
    <w:uiPriority w:val="9"/>
    <w:unhideWhenUsed/>
    <w:qFormat/>
    <w:rsid w:val="00BB6057"/>
    <w:pPr>
      <w:keepNext/>
      <w:keepLines/>
      <w:spacing w:before="40" w:line="320" w:lineRule="exact"/>
      <w:outlineLvl w:val="1"/>
    </w:pPr>
    <w:rPr>
      <w:rFonts w:ascii="Arial" w:eastAsiaTheme="majorEastAsia" w:hAnsi="Arial" w:cstheme="majorBidi"/>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iCs/>
      <w:smallCaps w:val="0"/>
      <w:strike w:val="0"/>
      <w:sz w:val="18"/>
      <w:szCs w:val="18"/>
      <w:u w:val="none"/>
    </w:rPr>
  </w:style>
  <w:style w:type="character" w:customStyle="1" w:styleId="ZhlavneboZpat19ptNekurzva">
    <w:name w:val="Záhlaví nebo Zápatí + 19 pt;Ne kurzíva"/>
    <w:basedOn w:val="ZhlavneboZpat"/>
    <w:rPr>
      <w:rFonts w:ascii="Times New Roman" w:eastAsia="Times New Roman" w:hAnsi="Times New Roman" w:cs="Times New Roman"/>
      <w:b/>
      <w:bCs/>
      <w:i/>
      <w:iCs/>
      <w:smallCaps w:val="0"/>
      <w:strike w:val="0"/>
      <w:color w:val="211F20"/>
      <w:spacing w:val="0"/>
      <w:w w:val="100"/>
      <w:position w:val="0"/>
      <w:sz w:val="38"/>
      <w:szCs w:val="38"/>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hlavneboZpat7ptNekurzva">
    <w:name w:val="Záhlaví nebo Zápatí + 7 pt;Ne kurzíva"/>
    <w:basedOn w:val="ZhlavneboZpat"/>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2"/>
      <w:szCs w:val="22"/>
      <w:u w:val="none"/>
    </w:rPr>
  </w:style>
  <w:style w:type="character" w:customStyle="1" w:styleId="Zkladntext4Tun">
    <w:name w:val="Základní text (4) + Tučné"/>
    <w:basedOn w:val="Zkladntext4"/>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3dkovn2pt">
    <w:name w:val="Základní text (3) + Řádkování 2 pt"/>
    <w:basedOn w:val="Zkladntext3"/>
    <w:rPr>
      <w:rFonts w:ascii="Times New Roman" w:eastAsia="Times New Roman" w:hAnsi="Times New Roman" w:cs="Times New Roman"/>
      <w:b/>
      <w:bCs/>
      <w:i w:val="0"/>
      <w:iCs w:val="0"/>
      <w:smallCaps w:val="0"/>
      <w:strike w:val="0"/>
      <w:color w:val="000000"/>
      <w:spacing w:val="40"/>
      <w:w w:val="100"/>
      <w:position w:val="0"/>
      <w:sz w:val="22"/>
      <w:szCs w:val="22"/>
      <w:u w:val="none"/>
      <w:lang w:val="cs-CZ" w:eastAsia="cs-CZ" w:bidi="cs-CZ"/>
    </w:rPr>
  </w:style>
  <w:style w:type="character" w:customStyle="1" w:styleId="Nadpis20">
    <w:name w:val="Nadpis #2_"/>
    <w:basedOn w:val="Standardnpsmoodstavce"/>
    <w:link w:val="Nadpis21"/>
    <w:rPr>
      <w:rFonts w:ascii="Times New Roman" w:eastAsia="Times New Roman" w:hAnsi="Times New Roman" w:cs="Times New Roman"/>
      <w:b/>
      <w:bCs/>
      <w:i w:val="0"/>
      <w:iCs w:val="0"/>
      <w:smallCaps w:val="0"/>
      <w:strike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FF0000"/>
      <w:spacing w:val="0"/>
      <w:w w:val="100"/>
      <w:position w:val="0"/>
      <w:sz w:val="22"/>
      <w:szCs w:val="22"/>
      <w:u w:val="none"/>
      <w:lang w:val="cs-CZ" w:eastAsia="cs-CZ" w:bidi="cs-CZ"/>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480" w:line="250" w:lineRule="exact"/>
      <w:ind w:hanging="64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ind w:hanging="640"/>
      <w:jc w:val="center"/>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i/>
      <w:iCs/>
      <w:sz w:val="18"/>
      <w:szCs w:val="18"/>
    </w:rPr>
  </w:style>
  <w:style w:type="paragraph" w:customStyle="1" w:styleId="Nadpis11">
    <w:name w:val="Nadpis #1"/>
    <w:basedOn w:val="Normln"/>
    <w:link w:val="Nadpis10"/>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before="120" w:after="300" w:line="0" w:lineRule="atLeast"/>
      <w:ind w:hanging="640"/>
      <w:jc w:val="both"/>
    </w:pPr>
    <w:rPr>
      <w:rFonts w:ascii="Times New Roman" w:eastAsia="Times New Roman" w:hAnsi="Times New Roman" w:cs="Times New Roman"/>
      <w:i/>
      <w:iCs/>
      <w:sz w:val="22"/>
      <w:szCs w:val="22"/>
    </w:rPr>
  </w:style>
  <w:style w:type="paragraph" w:customStyle="1" w:styleId="Nadpis21">
    <w:name w:val="Nadpis #2"/>
    <w:basedOn w:val="Normln"/>
    <w:link w:val="Nadpis20"/>
    <w:pPr>
      <w:shd w:val="clear" w:color="auto" w:fill="FFFFFF"/>
      <w:spacing w:before="300" w:after="780" w:line="0" w:lineRule="atLeast"/>
      <w:jc w:val="center"/>
      <w:outlineLvl w:val="1"/>
    </w:pPr>
    <w:rPr>
      <w:rFonts w:ascii="Times New Roman" w:eastAsia="Times New Roman" w:hAnsi="Times New Roman" w:cs="Times New Roman"/>
      <w:b/>
      <w:bCs/>
      <w:sz w:val="28"/>
      <w:szCs w:val="28"/>
    </w:rPr>
  </w:style>
  <w:style w:type="paragraph" w:styleId="Zhlav">
    <w:name w:val="header"/>
    <w:basedOn w:val="Normln"/>
    <w:link w:val="ZhlavChar"/>
    <w:uiPriority w:val="99"/>
    <w:unhideWhenUsed/>
    <w:rsid w:val="008F26F9"/>
    <w:pPr>
      <w:tabs>
        <w:tab w:val="center" w:pos="4536"/>
        <w:tab w:val="right" w:pos="9072"/>
      </w:tabs>
    </w:pPr>
  </w:style>
  <w:style w:type="character" w:customStyle="1" w:styleId="ZhlavChar">
    <w:name w:val="Záhlaví Char"/>
    <w:basedOn w:val="Standardnpsmoodstavce"/>
    <w:link w:val="Zhlav"/>
    <w:uiPriority w:val="99"/>
    <w:rsid w:val="008F26F9"/>
    <w:rPr>
      <w:color w:val="000000"/>
    </w:rPr>
  </w:style>
  <w:style w:type="paragraph" w:styleId="Zpat">
    <w:name w:val="footer"/>
    <w:basedOn w:val="Normln"/>
    <w:link w:val="ZpatChar"/>
    <w:uiPriority w:val="99"/>
    <w:unhideWhenUsed/>
    <w:rsid w:val="008F26F9"/>
    <w:pPr>
      <w:tabs>
        <w:tab w:val="center" w:pos="4536"/>
        <w:tab w:val="right" w:pos="9072"/>
      </w:tabs>
    </w:pPr>
  </w:style>
  <w:style w:type="character" w:customStyle="1" w:styleId="ZpatChar">
    <w:name w:val="Zápatí Char"/>
    <w:basedOn w:val="Standardnpsmoodstavce"/>
    <w:link w:val="Zpat"/>
    <w:uiPriority w:val="99"/>
    <w:rsid w:val="008F26F9"/>
    <w:rPr>
      <w:color w:val="000000"/>
    </w:rPr>
  </w:style>
  <w:style w:type="character" w:styleId="Hypertextovodkaz">
    <w:name w:val="Hyperlink"/>
    <w:basedOn w:val="Standardnpsmoodstavce"/>
    <w:uiPriority w:val="99"/>
    <w:unhideWhenUsed/>
    <w:rsid w:val="008205E2"/>
    <w:rPr>
      <w:color w:val="0563C1" w:themeColor="hyperlink"/>
      <w:u w:val="single"/>
    </w:rPr>
  </w:style>
  <w:style w:type="paragraph" w:styleId="Textbubliny">
    <w:name w:val="Balloon Text"/>
    <w:basedOn w:val="Normln"/>
    <w:link w:val="TextbublinyChar"/>
    <w:uiPriority w:val="99"/>
    <w:semiHidden/>
    <w:unhideWhenUsed/>
    <w:rsid w:val="00706211"/>
    <w:rPr>
      <w:rFonts w:ascii="Tahoma" w:hAnsi="Tahoma" w:cs="Tahoma"/>
      <w:sz w:val="16"/>
      <w:szCs w:val="16"/>
    </w:rPr>
  </w:style>
  <w:style w:type="character" w:customStyle="1" w:styleId="TextbublinyChar">
    <w:name w:val="Text bubliny Char"/>
    <w:basedOn w:val="Standardnpsmoodstavce"/>
    <w:link w:val="Textbubliny"/>
    <w:uiPriority w:val="99"/>
    <w:semiHidden/>
    <w:rsid w:val="00706211"/>
    <w:rPr>
      <w:rFonts w:ascii="Tahoma" w:hAnsi="Tahoma" w:cs="Tahoma"/>
      <w:color w:val="000000"/>
      <w:sz w:val="16"/>
      <w:szCs w:val="16"/>
    </w:rPr>
  </w:style>
  <w:style w:type="character" w:styleId="Odkaznakoment">
    <w:name w:val="annotation reference"/>
    <w:basedOn w:val="Standardnpsmoodstavce"/>
    <w:uiPriority w:val="99"/>
    <w:semiHidden/>
    <w:unhideWhenUsed/>
    <w:rsid w:val="00706211"/>
    <w:rPr>
      <w:sz w:val="16"/>
      <w:szCs w:val="16"/>
    </w:rPr>
  </w:style>
  <w:style w:type="paragraph" w:styleId="Textkomente">
    <w:name w:val="annotation text"/>
    <w:basedOn w:val="Normln"/>
    <w:link w:val="TextkomenteChar"/>
    <w:uiPriority w:val="99"/>
    <w:semiHidden/>
    <w:unhideWhenUsed/>
    <w:rsid w:val="00706211"/>
    <w:rPr>
      <w:sz w:val="20"/>
      <w:szCs w:val="20"/>
    </w:rPr>
  </w:style>
  <w:style w:type="character" w:customStyle="1" w:styleId="TextkomenteChar">
    <w:name w:val="Text komentáře Char"/>
    <w:basedOn w:val="Standardnpsmoodstavce"/>
    <w:link w:val="Textkomente"/>
    <w:uiPriority w:val="99"/>
    <w:semiHidden/>
    <w:rsid w:val="00706211"/>
    <w:rPr>
      <w:color w:val="000000"/>
      <w:sz w:val="20"/>
      <w:szCs w:val="20"/>
    </w:rPr>
  </w:style>
  <w:style w:type="paragraph" w:styleId="Pedmtkomente">
    <w:name w:val="annotation subject"/>
    <w:basedOn w:val="Textkomente"/>
    <w:next w:val="Textkomente"/>
    <w:link w:val="PedmtkomenteChar"/>
    <w:uiPriority w:val="99"/>
    <w:semiHidden/>
    <w:unhideWhenUsed/>
    <w:rsid w:val="00706211"/>
    <w:rPr>
      <w:b/>
      <w:bCs/>
    </w:rPr>
  </w:style>
  <w:style w:type="character" w:customStyle="1" w:styleId="PedmtkomenteChar">
    <w:name w:val="Předmět komentáře Char"/>
    <w:basedOn w:val="TextkomenteChar"/>
    <w:link w:val="Pedmtkomente"/>
    <w:uiPriority w:val="99"/>
    <w:semiHidden/>
    <w:rsid w:val="00706211"/>
    <w:rPr>
      <w:b/>
      <w:bCs/>
      <w:color w:val="000000"/>
      <w:sz w:val="20"/>
      <w:szCs w:val="20"/>
    </w:rPr>
  </w:style>
  <w:style w:type="paragraph" w:styleId="Bezmezer">
    <w:name w:val="No Spacing"/>
    <w:autoRedefine/>
    <w:uiPriority w:val="1"/>
    <w:qFormat/>
    <w:rsid w:val="00E01D20"/>
    <w:pPr>
      <w:numPr>
        <w:ilvl w:val="1"/>
        <w:numId w:val="14"/>
      </w:numPr>
      <w:spacing w:after="120" w:line="280" w:lineRule="exact"/>
      <w:jc w:val="both"/>
    </w:pPr>
    <w:rPr>
      <w:rFonts w:ascii="Arial" w:hAnsi="Arial"/>
      <w:sz w:val="22"/>
    </w:rPr>
  </w:style>
  <w:style w:type="character" w:customStyle="1" w:styleId="Nadpis1Char">
    <w:name w:val="Nadpis 1 Char"/>
    <w:basedOn w:val="Standardnpsmoodstavce"/>
    <w:link w:val="Nadpis1"/>
    <w:uiPriority w:val="9"/>
    <w:rsid w:val="004176CF"/>
    <w:rPr>
      <w:rFonts w:ascii="Arial" w:eastAsiaTheme="majorEastAsia" w:hAnsi="Arial" w:cs="Arial"/>
      <w:b/>
      <w:szCs w:val="32"/>
    </w:rPr>
  </w:style>
  <w:style w:type="character" w:customStyle="1" w:styleId="Nadpis2Char">
    <w:name w:val="Nadpis 2 Char"/>
    <w:basedOn w:val="Standardnpsmoodstavce"/>
    <w:link w:val="Nadpis2"/>
    <w:uiPriority w:val="9"/>
    <w:rsid w:val="00BB6057"/>
    <w:rPr>
      <w:rFonts w:ascii="Arial" w:eastAsiaTheme="majorEastAsia" w:hAnsi="Arial" w:cstheme="majorBidi"/>
      <w:sz w:val="26"/>
      <w:szCs w:val="26"/>
    </w:rPr>
  </w:style>
  <w:style w:type="paragraph" w:styleId="Odstavecseseznamem">
    <w:name w:val="List Paragraph"/>
    <w:basedOn w:val="Normln"/>
    <w:uiPriority w:val="34"/>
    <w:qFormat/>
    <w:rsid w:val="0041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3197">
      <w:bodyDiv w:val="1"/>
      <w:marLeft w:val="0"/>
      <w:marRight w:val="0"/>
      <w:marTop w:val="0"/>
      <w:marBottom w:val="0"/>
      <w:divBdr>
        <w:top w:val="none" w:sz="0" w:space="0" w:color="auto"/>
        <w:left w:val="none" w:sz="0" w:space="0" w:color="auto"/>
        <w:bottom w:val="none" w:sz="0" w:space="0" w:color="auto"/>
        <w:right w:val="none" w:sz="0" w:space="0" w:color="auto"/>
      </w:divBdr>
    </w:div>
    <w:div w:id="69141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nislavkov.cz/mestsky-urad/vyhlasky-narizeni-a-predpisy-mesta/obecne-zavazne-vyhlasky-narizeni-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7E62-F85C-4BCE-B7F4-9EF043A3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21</Pages>
  <Words>8561</Words>
  <Characters>50511</Characters>
  <Application>Microsoft Office Word</Application>
  <DocSecurity>8</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Lukeš</dc:creator>
  <cp:lastModifiedBy>Petra Bednářová</cp:lastModifiedBy>
  <cp:revision>47</cp:revision>
  <cp:lastPrinted>2025-03-05T14:23:00Z</cp:lastPrinted>
  <dcterms:created xsi:type="dcterms:W3CDTF">2021-04-01T08:07:00Z</dcterms:created>
  <dcterms:modified xsi:type="dcterms:W3CDTF">2025-05-02T07:58:00Z</dcterms:modified>
</cp:coreProperties>
</file>