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4AEA" w14:textId="33DD32BA" w:rsidR="00DB6CD4" w:rsidRPr="00DB6CD4" w:rsidRDefault="00DB6CD4" w:rsidP="00DB6CD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DB6CD4">
        <w:rPr>
          <w:rFonts w:ascii="Arial" w:hAnsi="Arial" w:cs="Arial"/>
          <w:sz w:val="20"/>
          <w:szCs w:val="20"/>
        </w:rPr>
        <w:t xml:space="preserve">Příloha č. </w:t>
      </w:r>
      <w:r w:rsidR="005155D5">
        <w:rPr>
          <w:rFonts w:ascii="Arial" w:hAnsi="Arial" w:cs="Arial"/>
          <w:sz w:val="20"/>
          <w:szCs w:val="20"/>
        </w:rPr>
        <w:t>3</w:t>
      </w:r>
      <w:r w:rsidRPr="00DB6CD4">
        <w:rPr>
          <w:rFonts w:ascii="Arial" w:hAnsi="Arial" w:cs="Arial"/>
          <w:b/>
          <w:bCs/>
          <w:sz w:val="20"/>
          <w:szCs w:val="20"/>
        </w:rPr>
        <w:t> </w:t>
      </w:r>
    </w:p>
    <w:p w14:paraId="061BC2BC" w14:textId="77777777" w:rsidR="00DB6CD4" w:rsidRP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B6CD4">
        <w:rPr>
          <w:rFonts w:ascii="Arial" w:hAnsi="Arial" w:cs="Arial"/>
          <w:sz w:val="20"/>
          <w:szCs w:val="20"/>
        </w:rPr>
        <w:t> </w:t>
      </w:r>
    </w:p>
    <w:p w14:paraId="720A63F6" w14:textId="2A746637" w:rsidR="00DB6CD4" w:rsidRDefault="00DB6CD4" w:rsidP="00DB6CD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</w:t>
      </w:r>
    </w:p>
    <w:p w14:paraId="7A3A8097" w14:textId="517B810F" w:rsidR="00DB6CD4" w:rsidRPr="00DB6CD4" w:rsidRDefault="00DB6CD4" w:rsidP="00DB6CD4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B6CD4">
        <w:rPr>
          <w:rFonts w:ascii="Arial" w:hAnsi="Arial" w:cs="Arial"/>
          <w:b/>
          <w:bCs/>
          <w:sz w:val="32"/>
          <w:szCs w:val="32"/>
        </w:rPr>
        <w:t>Kupní smlouva</w:t>
      </w:r>
    </w:p>
    <w:p w14:paraId="4D8D48EA" w14:textId="2F5806BE" w:rsidR="00645B44" w:rsidRPr="00E53FED" w:rsidRDefault="00645B44" w:rsidP="00645B44">
      <w:pPr>
        <w:pStyle w:val="Nzev"/>
        <w:spacing w:after="0" w:line="280" w:lineRule="atLeast"/>
        <w:jc w:val="center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>Investice do strojového vybavení pro hospodaření</w:t>
      </w:r>
      <w:r>
        <w:rPr>
          <w:rFonts w:ascii="Arial" w:hAnsi="Arial" w:cs="Arial"/>
          <w:bCs/>
          <w:sz w:val="60"/>
          <w:szCs w:val="60"/>
        </w:rPr>
        <w:t xml:space="preserve"> </w:t>
      </w:r>
      <w:r w:rsidRPr="00457598">
        <w:rPr>
          <w:rFonts w:ascii="Arial" w:hAnsi="Arial" w:cs="Arial"/>
          <w:bCs/>
          <w:sz w:val="60"/>
          <w:szCs w:val="60"/>
        </w:rPr>
        <w:t>v lesíc</w:t>
      </w:r>
      <w:r>
        <w:rPr>
          <w:rFonts w:ascii="Arial" w:hAnsi="Arial" w:cs="Arial"/>
          <w:bCs/>
          <w:sz w:val="60"/>
          <w:szCs w:val="60"/>
        </w:rPr>
        <w:t>h</w:t>
      </w:r>
    </w:p>
    <w:p w14:paraId="1C429D56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901020F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F799777" w14:textId="19209FC9" w:rsidR="00DB6CD4" w:rsidRPr="00C02A29" w:rsidRDefault="00AD7A26" w:rsidP="002B2E36">
      <w:pPr>
        <w:pStyle w:val="Zkladntext"/>
        <w:spacing w:line="280" w:lineRule="atLeast"/>
        <w:rPr>
          <w:rFonts w:ascii="Arial" w:hAnsi="Arial" w:cs="Arial"/>
          <w:b/>
          <w:bCs/>
        </w:rPr>
      </w:pPr>
      <w:bookmarkStart w:id="0" w:name="_Hlk173268704"/>
      <w:r w:rsidRPr="00B64D3B">
        <w:rPr>
          <w:rFonts w:ascii="Arial" w:hAnsi="Arial" w:cs="Arial"/>
          <w:b/>
          <w:bCs/>
          <w:szCs w:val="16"/>
        </w:rPr>
        <w:t>Technické služby Horní Slavkov s.r.o.</w:t>
      </w:r>
    </w:p>
    <w:p w14:paraId="16B460B6" w14:textId="1F6E27C8" w:rsidR="00DB6CD4" w:rsidRPr="00C02A29" w:rsidRDefault="00DB6CD4" w:rsidP="002B2E36">
      <w:pPr>
        <w:pStyle w:val="Zkladntext"/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02A29">
        <w:rPr>
          <w:rFonts w:ascii="Arial" w:hAnsi="Arial" w:cs="Arial"/>
        </w:rPr>
        <w:t>ídlo</w:t>
      </w:r>
      <w:r>
        <w:rPr>
          <w:rFonts w:ascii="Arial" w:hAnsi="Arial" w:cs="Arial"/>
        </w:rPr>
        <w:t xml:space="preserve">: </w:t>
      </w:r>
      <w:r w:rsidR="00126577" w:rsidRPr="00B64D3B">
        <w:rPr>
          <w:rFonts w:ascii="Arial" w:hAnsi="Arial" w:cs="Arial"/>
          <w:color w:val="000000"/>
          <w:szCs w:val="16"/>
        </w:rPr>
        <w:t>Hornova 825, 357 31 Horní Slavkov</w:t>
      </w:r>
    </w:p>
    <w:p w14:paraId="20EEED9A" w14:textId="78911ECC" w:rsidR="00DB6CD4" w:rsidRDefault="00DB6CD4" w:rsidP="002B2E36">
      <w:pPr>
        <w:pStyle w:val="Zkladntext"/>
        <w:spacing w:line="280" w:lineRule="atLeast"/>
        <w:rPr>
          <w:rFonts w:ascii="Arial" w:hAnsi="Arial" w:cs="Arial"/>
          <w:color w:val="000000"/>
        </w:rPr>
      </w:pPr>
      <w:r w:rsidRPr="00C02A29">
        <w:rPr>
          <w:rFonts w:ascii="Arial" w:hAnsi="Arial" w:cs="Arial"/>
        </w:rPr>
        <w:t>IČ</w:t>
      </w:r>
      <w:r>
        <w:rPr>
          <w:rFonts w:ascii="Arial" w:hAnsi="Arial" w:cs="Arial"/>
        </w:rPr>
        <w:t>:</w:t>
      </w:r>
      <w:r w:rsidRPr="00C02A29">
        <w:rPr>
          <w:rFonts w:ascii="Arial" w:hAnsi="Arial" w:cs="Arial"/>
        </w:rPr>
        <w:t xml:space="preserve"> </w:t>
      </w:r>
      <w:r w:rsidR="00CA7638" w:rsidRPr="00B64D3B">
        <w:rPr>
          <w:rFonts w:ascii="Arial" w:hAnsi="Arial" w:cs="Arial"/>
          <w:color w:val="000000"/>
          <w:szCs w:val="16"/>
        </w:rPr>
        <w:t>26330202</w:t>
      </w:r>
    </w:p>
    <w:p w14:paraId="42BEB83B" w14:textId="0303B34D" w:rsidR="00736DBA" w:rsidRDefault="00736DBA" w:rsidP="002B2E36">
      <w:pPr>
        <w:pStyle w:val="Zkladntext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 CZ</w:t>
      </w:r>
      <w:r w:rsidR="00CA7638" w:rsidRPr="00B64D3B">
        <w:rPr>
          <w:rFonts w:ascii="Arial" w:hAnsi="Arial" w:cs="Arial"/>
          <w:color w:val="000000"/>
          <w:szCs w:val="16"/>
        </w:rPr>
        <w:t>26330202</w:t>
      </w:r>
    </w:p>
    <w:p w14:paraId="112DBD80" w14:textId="703F11E1" w:rsidR="00736DBA" w:rsidRPr="00C02A29" w:rsidRDefault="00736DBA" w:rsidP="002B2E36">
      <w:pPr>
        <w:pStyle w:val="Zkladntext"/>
        <w:spacing w:line="28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zapsaná v obchodním rejstříku vedeném </w:t>
      </w:r>
      <w:r w:rsidR="00CA7638">
        <w:rPr>
          <w:rFonts w:ascii="Arial" w:hAnsi="Arial" w:cs="Arial"/>
          <w:color w:val="000000"/>
        </w:rPr>
        <w:t>Krajským</w:t>
      </w:r>
      <w:r w:rsidR="003829FA">
        <w:rPr>
          <w:rFonts w:ascii="Arial" w:hAnsi="Arial" w:cs="Arial"/>
          <w:color w:val="000000"/>
        </w:rPr>
        <w:t xml:space="preserve"> soudem v </w:t>
      </w:r>
      <w:r w:rsidR="00CA7638">
        <w:rPr>
          <w:rFonts w:ascii="Arial" w:hAnsi="Arial" w:cs="Arial"/>
          <w:color w:val="000000"/>
        </w:rPr>
        <w:t>Plzni</w:t>
      </w:r>
      <w:r w:rsidR="003829FA">
        <w:rPr>
          <w:rFonts w:ascii="Arial" w:hAnsi="Arial" w:cs="Arial"/>
          <w:color w:val="000000"/>
        </w:rPr>
        <w:t xml:space="preserve">, spis. zn. </w:t>
      </w:r>
      <w:r w:rsidR="00CA7638">
        <w:rPr>
          <w:rFonts w:ascii="Arial" w:hAnsi="Arial" w:cs="Arial"/>
          <w:color w:val="000000"/>
        </w:rPr>
        <w:t>C</w:t>
      </w:r>
      <w:r w:rsidR="003829FA">
        <w:rPr>
          <w:rFonts w:ascii="Arial" w:hAnsi="Arial" w:cs="Arial"/>
          <w:color w:val="000000"/>
        </w:rPr>
        <w:t xml:space="preserve"> </w:t>
      </w:r>
      <w:r w:rsidR="00CA7638">
        <w:rPr>
          <w:rFonts w:ascii="Arial" w:hAnsi="Arial" w:cs="Arial"/>
          <w:color w:val="000000"/>
        </w:rPr>
        <w:t>13746</w:t>
      </w:r>
    </w:p>
    <w:bookmarkEnd w:id="0"/>
    <w:p w14:paraId="4BD0AC94" w14:textId="6A95C4E6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CA7638">
        <w:rPr>
          <w:rFonts w:ascii="Arial" w:hAnsi="Arial" w:cs="Arial"/>
          <w:sz w:val="20"/>
          <w:szCs w:val="20"/>
        </w:rPr>
        <w:t>Mgr. Karlem Bernardem, jednatelem</w:t>
      </w:r>
    </w:p>
    <w:p w14:paraId="7DAC0B0E" w14:textId="6A696DE6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</w:t>
      </w:r>
      <w:r w:rsidRPr="00E12C9D">
        <w:rPr>
          <w:rFonts w:ascii="Arial" w:hAnsi="Arial" w:cs="Arial"/>
          <w:b/>
          <w:bCs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“) na straně jedné</w:t>
      </w:r>
    </w:p>
    <w:p w14:paraId="39EA8FD3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9B213FF" w14:textId="3F60CA16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10A7E11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263F6AA" w14:textId="3F14EC4C" w:rsidR="00DB6CD4" w:rsidRPr="00DB6CD4" w:rsidRDefault="00DB6CD4" w:rsidP="002B2E36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9C2A36">
        <w:rPr>
          <w:rFonts w:ascii="Arial" w:hAnsi="Arial" w:cs="Arial"/>
          <w:b/>
          <w:bCs/>
          <w:sz w:val="20"/>
          <w:szCs w:val="20"/>
          <w:highlight w:val="cyan"/>
        </w:rPr>
        <w:t>………………………</w:t>
      </w:r>
    </w:p>
    <w:p w14:paraId="1B472F92" w14:textId="0B5C4173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9C2A36">
        <w:rPr>
          <w:rFonts w:ascii="Arial" w:hAnsi="Arial" w:cs="Arial"/>
          <w:sz w:val="20"/>
          <w:szCs w:val="20"/>
          <w:highlight w:val="cyan"/>
        </w:rPr>
        <w:t>………………</w:t>
      </w:r>
    </w:p>
    <w:p w14:paraId="1B060E4C" w14:textId="58269473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Pr="009C2A36">
        <w:rPr>
          <w:rFonts w:ascii="Arial" w:hAnsi="Arial" w:cs="Arial"/>
          <w:sz w:val="20"/>
          <w:szCs w:val="20"/>
          <w:highlight w:val="cyan"/>
        </w:rPr>
        <w:t>…………………</w:t>
      </w:r>
    </w:p>
    <w:p w14:paraId="4213183F" w14:textId="3DF55194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Pr="009C2A36">
        <w:rPr>
          <w:rFonts w:ascii="Arial" w:hAnsi="Arial" w:cs="Arial"/>
          <w:sz w:val="20"/>
          <w:szCs w:val="20"/>
          <w:highlight w:val="cyan"/>
        </w:rPr>
        <w:t>…………………</w:t>
      </w:r>
    </w:p>
    <w:p w14:paraId="6FD908E2" w14:textId="3E2069B4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zastoupen: </w:t>
      </w:r>
      <w:r w:rsidRPr="009C2A36">
        <w:rPr>
          <w:rFonts w:ascii="Arial" w:hAnsi="Arial" w:cs="Arial"/>
          <w:sz w:val="20"/>
          <w:szCs w:val="20"/>
          <w:highlight w:val="cyan"/>
        </w:rPr>
        <w:t>…………………</w:t>
      </w:r>
    </w:p>
    <w:p w14:paraId="7436AFD3" w14:textId="7B03A846" w:rsidR="00DB6CD4" w:rsidRDefault="00DB6CD4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 v obchodním rejstříku vedeném </w:t>
      </w:r>
      <w:r w:rsidRPr="009C2A36">
        <w:rPr>
          <w:rFonts w:ascii="Arial" w:hAnsi="Arial" w:cs="Arial"/>
          <w:sz w:val="20"/>
          <w:szCs w:val="20"/>
          <w:highlight w:val="cyan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soudem v </w:t>
      </w:r>
      <w:r w:rsidRPr="009C2A36">
        <w:rPr>
          <w:rFonts w:ascii="Arial" w:hAnsi="Arial" w:cs="Arial"/>
          <w:sz w:val="20"/>
          <w:szCs w:val="20"/>
          <w:highlight w:val="cyan"/>
        </w:rPr>
        <w:t>………,</w:t>
      </w:r>
      <w:r>
        <w:rPr>
          <w:rFonts w:ascii="Arial" w:hAnsi="Arial" w:cs="Arial"/>
          <w:sz w:val="20"/>
          <w:szCs w:val="20"/>
        </w:rPr>
        <w:t xml:space="preserve"> spis. zn.</w:t>
      </w:r>
      <w:r w:rsidR="009C2A36" w:rsidRPr="009C2A36">
        <w:rPr>
          <w:rFonts w:ascii="Arial" w:hAnsi="Arial" w:cs="Arial"/>
          <w:sz w:val="20"/>
          <w:szCs w:val="20"/>
          <w:highlight w:val="cyan"/>
        </w:rPr>
        <w:t xml:space="preserve"> ………</w:t>
      </w:r>
    </w:p>
    <w:p w14:paraId="710416E1" w14:textId="1E1FF0A0" w:rsidR="00DB6CD4" w:rsidRDefault="00D447FB" w:rsidP="002B2E36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bankovního účtu</w:t>
      </w:r>
      <w:r w:rsidR="00DB6CD4">
        <w:rPr>
          <w:rFonts w:ascii="Arial" w:hAnsi="Arial" w:cs="Arial"/>
          <w:sz w:val="20"/>
          <w:szCs w:val="20"/>
        </w:rPr>
        <w:t xml:space="preserve">: </w:t>
      </w:r>
      <w:r w:rsidR="00DB6CD4" w:rsidRPr="009C2A36">
        <w:rPr>
          <w:rFonts w:ascii="Arial" w:hAnsi="Arial" w:cs="Arial"/>
          <w:sz w:val="20"/>
          <w:szCs w:val="20"/>
          <w:highlight w:val="cyan"/>
        </w:rPr>
        <w:t>…………………</w:t>
      </w:r>
    </w:p>
    <w:p w14:paraId="5B7A0E3E" w14:textId="3D082BF0" w:rsidR="00D447FB" w:rsidRDefault="00D447FB" w:rsidP="00D447F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</w:t>
      </w:r>
      <w:r w:rsidRPr="00E12C9D">
        <w:rPr>
          <w:rFonts w:ascii="Arial" w:hAnsi="Arial" w:cs="Arial"/>
          <w:b/>
          <w:bCs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“) na straně jedné</w:t>
      </w:r>
    </w:p>
    <w:p w14:paraId="1E72EC5D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AEFB711" w14:textId="77777777" w:rsidR="00BA7DBA" w:rsidRDefault="00BA7DBA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C3281A9" w14:textId="77777777" w:rsidR="00F402AB" w:rsidRPr="00F402AB" w:rsidRDefault="00F402AB" w:rsidP="00F402AB">
      <w:pPr>
        <w:pStyle w:val="Zhla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02AB">
        <w:rPr>
          <w:rFonts w:ascii="Arial" w:hAnsi="Arial" w:cs="Arial"/>
          <w:b/>
          <w:sz w:val="20"/>
          <w:szCs w:val="20"/>
        </w:rPr>
        <w:t>I.</w:t>
      </w:r>
    </w:p>
    <w:p w14:paraId="58A4ED89" w14:textId="77777777" w:rsidR="00F402AB" w:rsidRPr="00F402AB" w:rsidRDefault="00F402AB" w:rsidP="00F402AB">
      <w:pPr>
        <w:pStyle w:val="Zhlav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402AB">
        <w:rPr>
          <w:rFonts w:ascii="Arial" w:hAnsi="Arial" w:cs="Arial"/>
          <w:b/>
          <w:sz w:val="20"/>
          <w:szCs w:val="20"/>
        </w:rPr>
        <w:t>Preambule</w:t>
      </w:r>
    </w:p>
    <w:p w14:paraId="4A398300" w14:textId="77777777" w:rsidR="00F402AB" w:rsidRPr="00F402AB" w:rsidRDefault="00F402AB" w:rsidP="00C907BC">
      <w:pPr>
        <w:pStyle w:val="Zhlav"/>
        <w:widowControl w:val="0"/>
        <w:numPr>
          <w:ilvl w:val="1"/>
          <w:numId w:val="1"/>
        </w:numPr>
        <w:tabs>
          <w:tab w:val="clear" w:pos="705"/>
          <w:tab w:val="clear" w:pos="4536"/>
          <w:tab w:val="clear" w:pos="9072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 xml:space="preserve">Prodávající je autorizovaným prodejcem, zabývajícím se mimo jiné distribucí zboží uvedeného níže. </w:t>
      </w:r>
    </w:p>
    <w:p w14:paraId="1B6375DD" w14:textId="5F05953E" w:rsidR="00F402AB" w:rsidRDefault="00F402AB" w:rsidP="00C907BC">
      <w:pPr>
        <w:widowControl w:val="0"/>
        <w:numPr>
          <w:ilvl w:val="1"/>
          <w:numId w:val="1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 xml:space="preserve">Prodávající prodává </w:t>
      </w:r>
      <w:r w:rsidR="003829FA">
        <w:rPr>
          <w:rFonts w:ascii="Arial" w:hAnsi="Arial" w:cs="Arial"/>
          <w:sz w:val="20"/>
          <w:szCs w:val="20"/>
        </w:rPr>
        <w:t>K</w:t>
      </w:r>
      <w:r w:rsidRPr="00F402AB">
        <w:rPr>
          <w:rFonts w:ascii="Arial" w:hAnsi="Arial" w:cs="Arial"/>
          <w:sz w:val="20"/>
          <w:szCs w:val="20"/>
        </w:rPr>
        <w:t xml:space="preserve">upujícímu zboží popsané v čl. II. </w:t>
      </w:r>
      <w:r w:rsidR="002118EF">
        <w:rPr>
          <w:rFonts w:ascii="Arial" w:hAnsi="Arial" w:cs="Arial"/>
          <w:sz w:val="20"/>
          <w:szCs w:val="20"/>
        </w:rPr>
        <w:t xml:space="preserve">této Smlouvy </w:t>
      </w:r>
      <w:r w:rsidRPr="00F402AB">
        <w:rPr>
          <w:rFonts w:ascii="Arial" w:hAnsi="Arial" w:cs="Arial"/>
          <w:sz w:val="20"/>
          <w:szCs w:val="20"/>
        </w:rPr>
        <w:t>níže.</w:t>
      </w:r>
    </w:p>
    <w:p w14:paraId="4AB1FD7B" w14:textId="77777777" w:rsidR="00BA7DBA" w:rsidRDefault="00BA7DBA" w:rsidP="002B2E36">
      <w:pPr>
        <w:widowControl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E0FC7EA" w14:textId="77777777" w:rsidR="002B2E36" w:rsidRDefault="002B2E36" w:rsidP="002B2E36">
      <w:pPr>
        <w:widowControl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11E3D54" w14:textId="77777777" w:rsidR="002B2E36" w:rsidRDefault="002B2E36" w:rsidP="002B2E36">
      <w:pPr>
        <w:widowControl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9F9B7B6" w14:textId="77777777" w:rsidR="002B2E36" w:rsidRPr="00F402AB" w:rsidRDefault="002B2E36" w:rsidP="002B2E36">
      <w:pPr>
        <w:widowControl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1746564" w14:textId="77777777" w:rsidR="00F402AB" w:rsidRPr="00F402AB" w:rsidRDefault="00F402AB" w:rsidP="00F402AB">
      <w:pPr>
        <w:tabs>
          <w:tab w:val="left" w:pos="1980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02AB">
        <w:rPr>
          <w:rFonts w:ascii="Arial" w:hAnsi="Arial" w:cs="Arial"/>
          <w:b/>
          <w:sz w:val="20"/>
          <w:szCs w:val="20"/>
        </w:rPr>
        <w:lastRenderedPageBreak/>
        <w:t>II.</w:t>
      </w:r>
    </w:p>
    <w:p w14:paraId="69624CF2" w14:textId="77777777" w:rsidR="00F402AB" w:rsidRPr="00F402AB" w:rsidRDefault="00F402AB" w:rsidP="00F402AB">
      <w:pPr>
        <w:pStyle w:val="Zhlav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402AB">
        <w:rPr>
          <w:rFonts w:ascii="Arial" w:hAnsi="Arial" w:cs="Arial"/>
          <w:b/>
          <w:sz w:val="20"/>
          <w:szCs w:val="20"/>
        </w:rPr>
        <w:t>Předmět smlouvy</w:t>
      </w:r>
    </w:p>
    <w:p w14:paraId="7B2EDE46" w14:textId="7BF36155" w:rsidR="00F402AB" w:rsidRPr="00C907BC" w:rsidRDefault="00F402AB" w:rsidP="00C907BC">
      <w:pPr>
        <w:pStyle w:val="Zhlav"/>
        <w:widowControl w:val="0"/>
        <w:numPr>
          <w:ilvl w:val="1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 xml:space="preserve">Prodávající prodává a </w:t>
      </w:r>
      <w:r w:rsidR="003829FA">
        <w:rPr>
          <w:rFonts w:ascii="Arial" w:hAnsi="Arial" w:cs="Arial"/>
          <w:sz w:val="20"/>
          <w:szCs w:val="20"/>
        </w:rPr>
        <w:t>K</w:t>
      </w:r>
      <w:r w:rsidRPr="00F402AB">
        <w:rPr>
          <w:rFonts w:ascii="Arial" w:hAnsi="Arial" w:cs="Arial"/>
          <w:sz w:val="20"/>
          <w:szCs w:val="20"/>
        </w:rPr>
        <w:t xml:space="preserve">upující kupuje zboží popsané dále v tomto čl. II. a v příloze této smlouvy. Kupující se zavazuje zaplatit za </w:t>
      </w:r>
      <w:r w:rsidR="003829FA">
        <w:rPr>
          <w:rFonts w:ascii="Arial" w:hAnsi="Arial" w:cs="Arial"/>
          <w:sz w:val="20"/>
          <w:szCs w:val="20"/>
        </w:rPr>
        <w:t>zboží</w:t>
      </w:r>
      <w:r w:rsidRPr="00F402AB">
        <w:rPr>
          <w:rFonts w:ascii="Arial" w:hAnsi="Arial" w:cs="Arial"/>
          <w:sz w:val="20"/>
          <w:szCs w:val="20"/>
        </w:rPr>
        <w:t xml:space="preserve"> kupní cenu dle čl. III. této </w:t>
      </w:r>
      <w:r w:rsidR="002118EF">
        <w:rPr>
          <w:rFonts w:ascii="Arial" w:hAnsi="Arial" w:cs="Arial"/>
          <w:sz w:val="20"/>
          <w:szCs w:val="20"/>
        </w:rPr>
        <w:t>S</w:t>
      </w:r>
      <w:r w:rsidRPr="00F402AB">
        <w:rPr>
          <w:rFonts w:ascii="Arial" w:hAnsi="Arial" w:cs="Arial"/>
          <w:sz w:val="20"/>
          <w:szCs w:val="20"/>
        </w:rPr>
        <w:t>mlouvy.</w:t>
      </w:r>
    </w:p>
    <w:p w14:paraId="03BF3216" w14:textId="18689371" w:rsidR="002118EF" w:rsidRDefault="001B7EE3" w:rsidP="003829FA">
      <w:pPr>
        <w:pStyle w:val="Nadpis1"/>
        <w:numPr>
          <w:ilvl w:val="0"/>
          <w:numId w:val="10"/>
        </w:numPr>
        <w:tabs>
          <w:tab w:val="left" w:pos="1980"/>
        </w:tabs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Traktor pro práci v lese</w:t>
      </w:r>
      <w:r w:rsidR="002118EF">
        <w:rPr>
          <w:rFonts w:ascii="Arial" w:hAnsi="Arial" w:cs="Arial"/>
          <w:color w:val="auto"/>
          <w:sz w:val="20"/>
          <w:szCs w:val="20"/>
        </w:rPr>
        <w:t>:</w:t>
      </w:r>
    </w:p>
    <w:p w14:paraId="644C7FD2" w14:textId="394635F2" w:rsidR="00F402AB" w:rsidRPr="009B4C2C" w:rsidRDefault="00F402AB" w:rsidP="002118EF">
      <w:pPr>
        <w:pStyle w:val="Nadpis1"/>
        <w:tabs>
          <w:tab w:val="left" w:pos="1980"/>
        </w:tabs>
        <w:spacing w:before="0" w:after="120" w:line="240" w:lineRule="auto"/>
        <w:ind w:left="720"/>
        <w:rPr>
          <w:rFonts w:ascii="Arial" w:hAnsi="Arial" w:cs="Arial"/>
          <w:color w:val="auto"/>
          <w:sz w:val="20"/>
          <w:szCs w:val="20"/>
        </w:rPr>
      </w:pPr>
      <w:r w:rsidRPr="009B4C2C">
        <w:rPr>
          <w:rFonts w:ascii="Arial" w:hAnsi="Arial" w:cs="Arial"/>
          <w:color w:val="auto"/>
          <w:sz w:val="20"/>
          <w:szCs w:val="20"/>
        </w:rPr>
        <w:t xml:space="preserve">Název zboží/stroje:     </w:t>
      </w:r>
      <w:r w:rsidRPr="009B4C2C">
        <w:rPr>
          <w:rFonts w:ascii="Arial" w:hAnsi="Arial" w:cs="Arial"/>
          <w:color w:val="auto"/>
          <w:sz w:val="20"/>
          <w:szCs w:val="20"/>
        </w:rPr>
        <w:tab/>
      </w:r>
      <w:r w:rsidRPr="00C91F54">
        <w:rPr>
          <w:rFonts w:ascii="Arial" w:hAnsi="Arial" w:cs="Arial"/>
          <w:color w:val="auto"/>
          <w:sz w:val="20"/>
          <w:szCs w:val="20"/>
          <w:highlight w:val="cyan"/>
        </w:rPr>
        <w:t>………………………………………………………………………………</w:t>
      </w:r>
    </w:p>
    <w:p w14:paraId="2556BB5A" w14:textId="1B7EAF7B" w:rsidR="009C2A36" w:rsidRDefault="002118EF" w:rsidP="002118EF">
      <w:pPr>
        <w:pStyle w:val="Nadpis1"/>
        <w:tabs>
          <w:tab w:val="left" w:pos="709"/>
        </w:tabs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F402AB" w:rsidRPr="009B4C2C">
        <w:rPr>
          <w:rFonts w:ascii="Arial" w:hAnsi="Arial" w:cs="Arial"/>
          <w:color w:val="auto"/>
          <w:sz w:val="20"/>
          <w:szCs w:val="20"/>
        </w:rPr>
        <w:t xml:space="preserve">Typ: </w:t>
      </w:r>
      <w:r w:rsidR="00F402AB" w:rsidRPr="009B4C2C">
        <w:rPr>
          <w:rFonts w:ascii="Arial" w:hAnsi="Arial" w:cs="Arial"/>
          <w:color w:val="auto"/>
          <w:sz w:val="20"/>
          <w:szCs w:val="20"/>
        </w:rPr>
        <w:tab/>
      </w:r>
      <w:r w:rsidR="00F402AB" w:rsidRPr="009B4C2C">
        <w:rPr>
          <w:rFonts w:ascii="Arial" w:hAnsi="Arial" w:cs="Arial"/>
          <w:color w:val="auto"/>
          <w:sz w:val="20"/>
          <w:szCs w:val="20"/>
        </w:rPr>
        <w:tab/>
      </w:r>
      <w:r w:rsidR="009B4C2C">
        <w:rPr>
          <w:rFonts w:ascii="Arial" w:hAnsi="Arial" w:cs="Arial"/>
          <w:color w:val="auto"/>
          <w:sz w:val="20"/>
          <w:szCs w:val="20"/>
        </w:rPr>
        <w:tab/>
      </w:r>
      <w:r w:rsidR="00F402AB" w:rsidRPr="00C91F54">
        <w:rPr>
          <w:rFonts w:ascii="Arial" w:hAnsi="Arial" w:cs="Arial"/>
          <w:color w:val="auto"/>
          <w:sz w:val="20"/>
          <w:szCs w:val="20"/>
          <w:highlight w:val="cyan"/>
        </w:rPr>
        <w:t>………………………………………………………………………………</w:t>
      </w:r>
    </w:p>
    <w:p w14:paraId="1BBB4BBE" w14:textId="77777777" w:rsidR="002118EF" w:rsidRDefault="002118EF" w:rsidP="00F402A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2F469F" w14:textId="296A12DB" w:rsidR="002118EF" w:rsidRDefault="00E12C9D" w:rsidP="002118EF">
      <w:pPr>
        <w:pStyle w:val="Nadpis1"/>
        <w:numPr>
          <w:ilvl w:val="0"/>
          <w:numId w:val="10"/>
        </w:numPr>
        <w:tabs>
          <w:tab w:val="left" w:pos="1980"/>
        </w:tabs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Půdní fréza</w:t>
      </w:r>
      <w:r w:rsidR="002118EF">
        <w:rPr>
          <w:rFonts w:ascii="Arial" w:hAnsi="Arial" w:cs="Arial"/>
          <w:color w:val="auto"/>
          <w:sz w:val="20"/>
          <w:szCs w:val="20"/>
        </w:rPr>
        <w:t>:</w:t>
      </w:r>
    </w:p>
    <w:p w14:paraId="37B51A2E" w14:textId="77777777" w:rsidR="002118EF" w:rsidRPr="009B4C2C" w:rsidRDefault="002118EF" w:rsidP="002118EF">
      <w:pPr>
        <w:pStyle w:val="Nadpis1"/>
        <w:tabs>
          <w:tab w:val="left" w:pos="1980"/>
        </w:tabs>
        <w:spacing w:before="0" w:after="120" w:line="240" w:lineRule="auto"/>
        <w:ind w:left="720"/>
        <w:rPr>
          <w:rFonts w:ascii="Arial" w:hAnsi="Arial" w:cs="Arial"/>
          <w:color w:val="auto"/>
          <w:sz w:val="20"/>
          <w:szCs w:val="20"/>
        </w:rPr>
      </w:pPr>
      <w:r w:rsidRPr="009B4C2C">
        <w:rPr>
          <w:rFonts w:ascii="Arial" w:hAnsi="Arial" w:cs="Arial"/>
          <w:color w:val="auto"/>
          <w:sz w:val="20"/>
          <w:szCs w:val="20"/>
        </w:rPr>
        <w:t xml:space="preserve">Název zboží/stroje:     </w:t>
      </w:r>
      <w:r w:rsidRPr="009B4C2C">
        <w:rPr>
          <w:rFonts w:ascii="Arial" w:hAnsi="Arial" w:cs="Arial"/>
          <w:color w:val="auto"/>
          <w:sz w:val="20"/>
          <w:szCs w:val="20"/>
        </w:rPr>
        <w:tab/>
      </w:r>
      <w:r w:rsidRPr="00C91F54">
        <w:rPr>
          <w:rFonts w:ascii="Arial" w:hAnsi="Arial" w:cs="Arial"/>
          <w:color w:val="auto"/>
          <w:sz w:val="20"/>
          <w:szCs w:val="20"/>
          <w:highlight w:val="cyan"/>
        </w:rPr>
        <w:t>………………………………………………………………………………</w:t>
      </w:r>
    </w:p>
    <w:p w14:paraId="39BA1713" w14:textId="77777777" w:rsidR="002118EF" w:rsidRDefault="002118EF" w:rsidP="002118EF">
      <w:pPr>
        <w:pStyle w:val="Nadpis1"/>
        <w:tabs>
          <w:tab w:val="left" w:pos="709"/>
        </w:tabs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9B4C2C">
        <w:rPr>
          <w:rFonts w:ascii="Arial" w:hAnsi="Arial" w:cs="Arial"/>
          <w:color w:val="auto"/>
          <w:sz w:val="20"/>
          <w:szCs w:val="20"/>
        </w:rPr>
        <w:t xml:space="preserve">Typ: </w:t>
      </w:r>
      <w:r w:rsidRPr="009B4C2C">
        <w:rPr>
          <w:rFonts w:ascii="Arial" w:hAnsi="Arial" w:cs="Arial"/>
          <w:color w:val="auto"/>
          <w:sz w:val="20"/>
          <w:szCs w:val="20"/>
        </w:rPr>
        <w:tab/>
      </w:r>
      <w:r w:rsidRPr="009B4C2C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C91F54">
        <w:rPr>
          <w:rFonts w:ascii="Arial" w:hAnsi="Arial" w:cs="Arial"/>
          <w:color w:val="auto"/>
          <w:sz w:val="20"/>
          <w:szCs w:val="20"/>
          <w:highlight w:val="cyan"/>
        </w:rPr>
        <w:t>………………………………………………………………………………</w:t>
      </w:r>
    </w:p>
    <w:p w14:paraId="18F848EE" w14:textId="77777777" w:rsidR="002118EF" w:rsidRDefault="002118EF" w:rsidP="00F402A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CAC872C" w14:textId="02CCE58F" w:rsidR="00F402AB" w:rsidRPr="00F402AB" w:rsidRDefault="00F402AB" w:rsidP="00F402A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>(dále i jen „</w:t>
      </w:r>
      <w:r w:rsidR="002118EF">
        <w:rPr>
          <w:rFonts w:ascii="Arial" w:hAnsi="Arial" w:cs="Arial"/>
          <w:b/>
          <w:sz w:val="20"/>
          <w:szCs w:val="20"/>
        </w:rPr>
        <w:t>S</w:t>
      </w:r>
      <w:r w:rsidRPr="00F402AB">
        <w:rPr>
          <w:rFonts w:ascii="Arial" w:hAnsi="Arial" w:cs="Arial"/>
          <w:b/>
          <w:sz w:val="20"/>
          <w:szCs w:val="20"/>
        </w:rPr>
        <w:t>troj</w:t>
      </w:r>
      <w:r w:rsidR="00AF09C6">
        <w:rPr>
          <w:rFonts w:ascii="Arial" w:hAnsi="Arial" w:cs="Arial"/>
          <w:b/>
          <w:sz w:val="20"/>
          <w:szCs w:val="20"/>
        </w:rPr>
        <w:t xml:space="preserve"> A.</w:t>
      </w:r>
      <w:r w:rsidRPr="00F402AB">
        <w:rPr>
          <w:rFonts w:ascii="Arial" w:hAnsi="Arial" w:cs="Arial"/>
          <w:sz w:val="20"/>
          <w:szCs w:val="20"/>
        </w:rPr>
        <w:t xml:space="preserve">“ </w:t>
      </w:r>
      <w:r w:rsidR="00AF09C6">
        <w:rPr>
          <w:rFonts w:ascii="Arial" w:hAnsi="Arial" w:cs="Arial"/>
          <w:sz w:val="20"/>
          <w:szCs w:val="20"/>
        </w:rPr>
        <w:t>nebo „</w:t>
      </w:r>
      <w:r w:rsidR="00AF09C6" w:rsidRPr="00AF09C6">
        <w:rPr>
          <w:rFonts w:ascii="Arial" w:hAnsi="Arial" w:cs="Arial"/>
          <w:b/>
          <w:bCs/>
          <w:sz w:val="20"/>
          <w:szCs w:val="20"/>
        </w:rPr>
        <w:t>Stroj B.</w:t>
      </w:r>
      <w:r w:rsidR="00AF09C6">
        <w:rPr>
          <w:rFonts w:ascii="Arial" w:hAnsi="Arial" w:cs="Arial"/>
          <w:sz w:val="20"/>
          <w:szCs w:val="20"/>
        </w:rPr>
        <w:t xml:space="preserve">“ </w:t>
      </w:r>
      <w:r w:rsidRPr="00F402AB">
        <w:rPr>
          <w:rFonts w:ascii="Arial" w:hAnsi="Arial" w:cs="Arial"/>
          <w:sz w:val="20"/>
          <w:szCs w:val="20"/>
        </w:rPr>
        <w:t>nebo „</w:t>
      </w:r>
      <w:r w:rsidR="002118EF">
        <w:rPr>
          <w:rFonts w:ascii="Arial" w:hAnsi="Arial" w:cs="Arial"/>
          <w:b/>
          <w:sz w:val="20"/>
          <w:szCs w:val="20"/>
        </w:rPr>
        <w:t>Z</w:t>
      </w:r>
      <w:r w:rsidRPr="00F402AB">
        <w:rPr>
          <w:rFonts w:ascii="Arial" w:hAnsi="Arial" w:cs="Arial"/>
          <w:b/>
          <w:sz w:val="20"/>
          <w:szCs w:val="20"/>
        </w:rPr>
        <w:t>boží</w:t>
      </w:r>
      <w:r w:rsidRPr="00F402AB">
        <w:rPr>
          <w:rFonts w:ascii="Arial" w:hAnsi="Arial" w:cs="Arial"/>
          <w:sz w:val="20"/>
          <w:szCs w:val="20"/>
        </w:rPr>
        <w:t>“ nebo „</w:t>
      </w:r>
      <w:r w:rsidR="00E12C9D">
        <w:rPr>
          <w:rFonts w:ascii="Arial" w:hAnsi="Arial" w:cs="Arial"/>
          <w:b/>
          <w:sz w:val="20"/>
          <w:szCs w:val="20"/>
        </w:rPr>
        <w:t>P</w:t>
      </w:r>
      <w:r w:rsidRPr="00F402AB">
        <w:rPr>
          <w:rFonts w:ascii="Arial" w:hAnsi="Arial" w:cs="Arial"/>
          <w:b/>
          <w:sz w:val="20"/>
          <w:szCs w:val="20"/>
        </w:rPr>
        <w:t>ředmět smlouvy</w:t>
      </w:r>
      <w:r w:rsidRPr="00F402AB">
        <w:rPr>
          <w:rFonts w:ascii="Arial" w:hAnsi="Arial" w:cs="Arial"/>
          <w:sz w:val="20"/>
          <w:szCs w:val="20"/>
        </w:rPr>
        <w:t>“)</w:t>
      </w:r>
    </w:p>
    <w:p w14:paraId="31CAA3F0" w14:textId="77777777" w:rsidR="00F402AB" w:rsidRPr="00F402AB" w:rsidRDefault="00F402AB" w:rsidP="00F402AB">
      <w:pPr>
        <w:tabs>
          <w:tab w:val="left" w:pos="198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C5F7C20" w14:textId="79260BB4" w:rsidR="00F402AB" w:rsidRPr="00F402AB" w:rsidRDefault="00F402AB" w:rsidP="00C907BC">
      <w:pPr>
        <w:pStyle w:val="Zhlav"/>
        <w:widowControl w:val="0"/>
        <w:numPr>
          <w:ilvl w:val="1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 xml:space="preserve">Prodávající prohlašuje, že </w:t>
      </w:r>
      <w:r w:rsidR="002118EF">
        <w:rPr>
          <w:rFonts w:ascii="Arial" w:hAnsi="Arial" w:cs="Arial"/>
          <w:sz w:val="20"/>
          <w:szCs w:val="20"/>
        </w:rPr>
        <w:t>Z</w:t>
      </w:r>
      <w:r w:rsidRPr="00F402AB">
        <w:rPr>
          <w:rFonts w:ascii="Arial" w:hAnsi="Arial" w:cs="Arial"/>
          <w:sz w:val="20"/>
          <w:szCs w:val="20"/>
        </w:rPr>
        <w:t>boží je prodáváno jako nové, plně funkční a schopné plnit účel, k němuž bylo vyrobeno.</w:t>
      </w:r>
    </w:p>
    <w:p w14:paraId="72391467" w14:textId="14AFF7C8" w:rsidR="00F402AB" w:rsidRDefault="00F402AB" w:rsidP="00C907BC">
      <w:pPr>
        <w:pStyle w:val="Zhlav"/>
        <w:widowControl w:val="0"/>
        <w:numPr>
          <w:ilvl w:val="1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402AB">
        <w:rPr>
          <w:rFonts w:ascii="Arial" w:hAnsi="Arial" w:cs="Arial"/>
          <w:sz w:val="20"/>
          <w:szCs w:val="20"/>
        </w:rPr>
        <w:t xml:space="preserve">Kupující prohlašuje, že je seznámen se zbožím, jeho příslušenstvím a vybavením, a že </w:t>
      </w:r>
      <w:r w:rsidR="00E12C9D">
        <w:rPr>
          <w:rFonts w:ascii="Arial" w:hAnsi="Arial" w:cs="Arial"/>
          <w:sz w:val="20"/>
          <w:szCs w:val="20"/>
        </w:rPr>
        <w:t>Z</w:t>
      </w:r>
      <w:r w:rsidRPr="00F402AB">
        <w:rPr>
          <w:rFonts w:ascii="Arial" w:hAnsi="Arial" w:cs="Arial"/>
          <w:sz w:val="20"/>
          <w:szCs w:val="20"/>
        </w:rPr>
        <w:t xml:space="preserve">boží za podmínek, jak je prodáváno dle této </w:t>
      </w:r>
      <w:r w:rsidR="002118EF">
        <w:rPr>
          <w:rFonts w:ascii="Arial" w:hAnsi="Arial" w:cs="Arial"/>
          <w:sz w:val="20"/>
          <w:szCs w:val="20"/>
        </w:rPr>
        <w:t>S</w:t>
      </w:r>
      <w:r w:rsidRPr="00F402AB">
        <w:rPr>
          <w:rFonts w:ascii="Arial" w:hAnsi="Arial" w:cs="Arial"/>
          <w:sz w:val="20"/>
          <w:szCs w:val="20"/>
        </w:rPr>
        <w:t xml:space="preserve">mlouvy, splňuje požadavky, které na něj </w:t>
      </w:r>
      <w:r w:rsidR="002118EF">
        <w:rPr>
          <w:rFonts w:ascii="Arial" w:hAnsi="Arial" w:cs="Arial"/>
          <w:sz w:val="20"/>
          <w:szCs w:val="20"/>
        </w:rPr>
        <w:t>K</w:t>
      </w:r>
      <w:r w:rsidRPr="00F402AB">
        <w:rPr>
          <w:rFonts w:ascii="Arial" w:hAnsi="Arial" w:cs="Arial"/>
          <w:sz w:val="20"/>
          <w:szCs w:val="20"/>
        </w:rPr>
        <w:t xml:space="preserve">upující klade. Prodávající zejména neodpovídá za případné škody jakékoli povahy utrpěné </w:t>
      </w:r>
      <w:r w:rsidR="002118EF">
        <w:rPr>
          <w:rFonts w:ascii="Arial" w:hAnsi="Arial" w:cs="Arial"/>
          <w:sz w:val="20"/>
          <w:szCs w:val="20"/>
        </w:rPr>
        <w:t>K</w:t>
      </w:r>
      <w:r w:rsidRPr="00F402AB">
        <w:rPr>
          <w:rFonts w:ascii="Arial" w:hAnsi="Arial" w:cs="Arial"/>
          <w:sz w:val="20"/>
          <w:szCs w:val="20"/>
        </w:rPr>
        <w:t xml:space="preserve">upujícím či třetí osobou v důsledku nezpůsobilosti </w:t>
      </w:r>
      <w:r w:rsidR="00E12C9D">
        <w:rPr>
          <w:rFonts w:ascii="Arial" w:hAnsi="Arial" w:cs="Arial"/>
          <w:sz w:val="20"/>
          <w:szCs w:val="20"/>
        </w:rPr>
        <w:t>Z</w:t>
      </w:r>
      <w:r w:rsidRPr="00F402AB">
        <w:rPr>
          <w:rFonts w:ascii="Arial" w:hAnsi="Arial" w:cs="Arial"/>
          <w:sz w:val="20"/>
          <w:szCs w:val="20"/>
        </w:rPr>
        <w:t xml:space="preserve">boží pro účel zamýšlený k jeho užití </w:t>
      </w:r>
      <w:r w:rsidR="00E12C9D">
        <w:rPr>
          <w:rFonts w:ascii="Arial" w:hAnsi="Arial" w:cs="Arial"/>
          <w:sz w:val="20"/>
          <w:szCs w:val="20"/>
        </w:rPr>
        <w:t>Kupujícím</w:t>
      </w:r>
      <w:r w:rsidRPr="00F402AB">
        <w:rPr>
          <w:rFonts w:ascii="Arial" w:hAnsi="Arial" w:cs="Arial"/>
          <w:sz w:val="20"/>
          <w:szCs w:val="20"/>
        </w:rPr>
        <w:t xml:space="preserve">, ledaže by šlo o vadu zboží. </w:t>
      </w:r>
    </w:p>
    <w:p w14:paraId="5EDB9F35" w14:textId="6A513D61" w:rsidR="00AF09C6" w:rsidRPr="00F402AB" w:rsidRDefault="00AF09C6" w:rsidP="00C907BC">
      <w:pPr>
        <w:pStyle w:val="Zhlav"/>
        <w:widowControl w:val="0"/>
        <w:numPr>
          <w:ilvl w:val="1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je možné dodat každý Stroj dle písm. A. nebo B. samostatně anebo je možné dodat oba Stroje současně. </w:t>
      </w:r>
    </w:p>
    <w:p w14:paraId="12D095E0" w14:textId="77777777" w:rsidR="00F402AB" w:rsidRPr="00F402AB" w:rsidRDefault="00F402AB" w:rsidP="00F402AB">
      <w:pPr>
        <w:tabs>
          <w:tab w:val="left" w:pos="198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FD668FC" w14:textId="77777777" w:rsidR="00F402AB" w:rsidRPr="00C907BC" w:rsidRDefault="00F402AB" w:rsidP="00C907BC">
      <w:pPr>
        <w:tabs>
          <w:tab w:val="left" w:pos="1980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07BC">
        <w:rPr>
          <w:rFonts w:ascii="Arial" w:hAnsi="Arial" w:cs="Arial"/>
          <w:b/>
          <w:sz w:val="20"/>
          <w:szCs w:val="20"/>
        </w:rPr>
        <w:t xml:space="preserve">III. </w:t>
      </w:r>
    </w:p>
    <w:p w14:paraId="5F868F6B" w14:textId="77777777" w:rsidR="00F402AB" w:rsidRPr="00C907BC" w:rsidRDefault="00F402AB" w:rsidP="00C907BC">
      <w:pPr>
        <w:tabs>
          <w:tab w:val="left" w:pos="1980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07BC">
        <w:rPr>
          <w:rFonts w:ascii="Arial" w:hAnsi="Arial" w:cs="Arial"/>
          <w:b/>
          <w:sz w:val="20"/>
          <w:szCs w:val="20"/>
        </w:rPr>
        <w:t>Kupní cena a platební podmínky</w:t>
      </w:r>
    </w:p>
    <w:p w14:paraId="4B5F4B44" w14:textId="7785DD78" w:rsidR="00F402AB" w:rsidRDefault="00F402AB" w:rsidP="00C907BC">
      <w:pPr>
        <w:pStyle w:val="Zhlav"/>
        <w:widowControl w:val="0"/>
        <w:numPr>
          <w:ilvl w:val="1"/>
          <w:numId w:val="2"/>
        </w:numPr>
        <w:tabs>
          <w:tab w:val="clear" w:pos="705"/>
          <w:tab w:val="clear" w:pos="4536"/>
          <w:tab w:val="clear" w:pos="9072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Kupní cena za </w:t>
      </w:r>
      <w:r w:rsidR="002118EF">
        <w:rPr>
          <w:rFonts w:ascii="Arial" w:hAnsi="Arial" w:cs="Arial"/>
          <w:sz w:val="20"/>
          <w:szCs w:val="20"/>
        </w:rPr>
        <w:t>Zboží</w:t>
      </w:r>
      <w:r w:rsidRPr="00C907BC">
        <w:rPr>
          <w:rFonts w:ascii="Arial" w:hAnsi="Arial" w:cs="Arial"/>
          <w:sz w:val="20"/>
          <w:szCs w:val="20"/>
        </w:rPr>
        <w:t xml:space="preserve"> dle této </w:t>
      </w:r>
      <w:r w:rsidR="002118EF">
        <w:rPr>
          <w:rFonts w:ascii="Arial" w:hAnsi="Arial" w:cs="Arial"/>
          <w:sz w:val="20"/>
          <w:szCs w:val="20"/>
        </w:rPr>
        <w:t>S</w:t>
      </w:r>
      <w:r w:rsidRPr="00C907BC">
        <w:rPr>
          <w:rFonts w:ascii="Arial" w:hAnsi="Arial" w:cs="Arial"/>
          <w:sz w:val="20"/>
          <w:szCs w:val="20"/>
        </w:rPr>
        <w:t>mlouvy činí celkem</w:t>
      </w:r>
      <w:r w:rsidRPr="00C907BC">
        <w:rPr>
          <w:rFonts w:ascii="Arial" w:hAnsi="Arial" w:cs="Arial"/>
          <w:sz w:val="20"/>
          <w:szCs w:val="20"/>
          <w:highlight w:val="cyan"/>
        </w:rPr>
        <w:t>________</w:t>
      </w:r>
      <w:r w:rsidRPr="00C907BC">
        <w:rPr>
          <w:rFonts w:ascii="Arial" w:hAnsi="Arial" w:cs="Arial"/>
          <w:sz w:val="20"/>
          <w:szCs w:val="20"/>
        </w:rPr>
        <w:t xml:space="preserve"> Kč bez DPH</w:t>
      </w:r>
      <w:r w:rsidR="002118EF">
        <w:rPr>
          <w:rFonts w:ascii="Arial" w:hAnsi="Arial" w:cs="Arial"/>
          <w:sz w:val="20"/>
          <w:szCs w:val="20"/>
        </w:rPr>
        <w:t xml:space="preserve"> a skládá se z ceny za:</w:t>
      </w:r>
    </w:p>
    <w:p w14:paraId="1BCFF06E" w14:textId="58D5CB06" w:rsidR="002118EF" w:rsidRDefault="00E12C9D" w:rsidP="002118EF">
      <w:pPr>
        <w:pStyle w:val="Zhlav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pro práci v lese</w:t>
      </w:r>
      <w:r w:rsidR="002118EF">
        <w:rPr>
          <w:rFonts w:ascii="Arial" w:hAnsi="Arial" w:cs="Arial"/>
          <w:sz w:val="20"/>
          <w:szCs w:val="20"/>
        </w:rPr>
        <w:t xml:space="preserve">: </w:t>
      </w:r>
      <w:r w:rsidR="002118EF" w:rsidRPr="00C91F54">
        <w:rPr>
          <w:rFonts w:ascii="Arial" w:hAnsi="Arial" w:cs="Arial"/>
          <w:sz w:val="20"/>
          <w:szCs w:val="20"/>
          <w:highlight w:val="cyan"/>
        </w:rPr>
        <w:t>………………………</w:t>
      </w:r>
      <w:r w:rsidR="002118EF">
        <w:rPr>
          <w:rFonts w:ascii="Arial" w:hAnsi="Arial" w:cs="Arial"/>
          <w:sz w:val="20"/>
          <w:szCs w:val="20"/>
        </w:rPr>
        <w:t xml:space="preserve"> Kč bez DPH</w:t>
      </w:r>
    </w:p>
    <w:p w14:paraId="0D90FE4F" w14:textId="46446824" w:rsidR="002118EF" w:rsidRPr="00C907BC" w:rsidRDefault="00E12C9D" w:rsidP="002118EF">
      <w:pPr>
        <w:pStyle w:val="Zhlav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Půdní fréza</w:t>
      </w:r>
      <w:r w:rsidR="002118EF">
        <w:rPr>
          <w:rFonts w:ascii="Arial" w:hAnsi="Arial" w:cs="Arial"/>
          <w:sz w:val="20"/>
          <w:szCs w:val="20"/>
        </w:rPr>
        <w:t xml:space="preserve">: </w:t>
      </w:r>
      <w:r w:rsidR="002118EF" w:rsidRPr="00C91F54">
        <w:rPr>
          <w:rFonts w:ascii="Arial" w:hAnsi="Arial" w:cs="Arial"/>
          <w:sz w:val="20"/>
          <w:szCs w:val="20"/>
          <w:highlight w:val="cyan"/>
        </w:rPr>
        <w:t>……………………………...</w:t>
      </w:r>
      <w:r w:rsidR="002118EF">
        <w:rPr>
          <w:rFonts w:ascii="Arial" w:hAnsi="Arial" w:cs="Arial"/>
          <w:sz w:val="20"/>
          <w:szCs w:val="20"/>
        </w:rPr>
        <w:t xml:space="preserve"> Kč bez DPH</w:t>
      </w:r>
    </w:p>
    <w:p w14:paraId="7B3B7590" w14:textId="6ED11D16" w:rsidR="00F402AB" w:rsidRPr="00C907BC" w:rsidRDefault="00F402AB" w:rsidP="00C907BC">
      <w:pPr>
        <w:pStyle w:val="Zhlav"/>
        <w:widowControl w:val="0"/>
        <w:numPr>
          <w:ilvl w:val="1"/>
          <w:numId w:val="2"/>
        </w:numPr>
        <w:tabs>
          <w:tab w:val="clear" w:pos="705"/>
          <w:tab w:val="clear" w:pos="4536"/>
          <w:tab w:val="clear" w:pos="9072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Smluvní strany se dohodly, že kupní cena </w:t>
      </w:r>
      <w:r w:rsidR="00AF09C6">
        <w:rPr>
          <w:rFonts w:ascii="Arial" w:hAnsi="Arial" w:cs="Arial"/>
          <w:sz w:val="20"/>
          <w:szCs w:val="20"/>
        </w:rPr>
        <w:t xml:space="preserve">dle odst. 3.1 Smlouvy </w:t>
      </w:r>
      <w:r w:rsidRPr="00C907BC">
        <w:rPr>
          <w:rFonts w:ascii="Arial" w:hAnsi="Arial" w:cs="Arial"/>
          <w:sz w:val="20"/>
          <w:szCs w:val="20"/>
        </w:rPr>
        <w:t xml:space="preserve">bude zaplacena takto: </w:t>
      </w:r>
    </w:p>
    <w:p w14:paraId="5BB9F7A9" w14:textId="659C5395" w:rsidR="00AF09C6" w:rsidRDefault="00AF09C6" w:rsidP="00C907BC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159905893"/>
      <w:r>
        <w:rPr>
          <w:rFonts w:ascii="Arial" w:hAnsi="Arial" w:cs="Arial"/>
          <w:sz w:val="20"/>
          <w:szCs w:val="20"/>
        </w:rPr>
        <w:t>K</w:t>
      </w:r>
      <w:r w:rsidR="00F402AB" w:rsidRPr="00C907BC">
        <w:rPr>
          <w:rFonts w:ascii="Arial" w:hAnsi="Arial" w:cs="Arial"/>
          <w:sz w:val="20"/>
          <w:szCs w:val="20"/>
        </w:rPr>
        <w:t>upní cenu odpovídající částce dle bodu 3.1.</w:t>
      </w:r>
      <w:r w:rsidR="00C907BC" w:rsidRPr="00C907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písm. A. nebo B. </w:t>
      </w:r>
      <w:r w:rsidR="00C907BC" w:rsidRPr="00C907BC">
        <w:rPr>
          <w:rFonts w:ascii="Arial" w:hAnsi="Arial" w:cs="Arial"/>
          <w:sz w:val="20"/>
          <w:szCs w:val="20"/>
        </w:rPr>
        <w:t>této Smlouvy</w:t>
      </w:r>
      <w:r w:rsidR="00F402AB" w:rsidRPr="00C907BC">
        <w:rPr>
          <w:rFonts w:ascii="Arial" w:hAnsi="Arial" w:cs="Arial"/>
          <w:sz w:val="20"/>
          <w:szCs w:val="20"/>
        </w:rPr>
        <w:t xml:space="preserve"> a příslušnou DPH zaplatí kupující prodávajícímu nejpozději do</w:t>
      </w:r>
      <w:bookmarkEnd w:id="1"/>
      <w:r w:rsidR="00F402AB" w:rsidRPr="00C907BC">
        <w:rPr>
          <w:rFonts w:ascii="Arial" w:hAnsi="Arial" w:cs="Arial"/>
          <w:sz w:val="20"/>
          <w:szCs w:val="20"/>
        </w:rPr>
        <w:t xml:space="preserve"> 14 </w:t>
      </w:r>
      <w:bookmarkStart w:id="2" w:name="_Hlk159905921"/>
      <w:r w:rsidR="00F402AB" w:rsidRPr="00C907BC">
        <w:rPr>
          <w:rFonts w:ascii="Arial" w:hAnsi="Arial" w:cs="Arial"/>
          <w:sz w:val="20"/>
          <w:szCs w:val="20"/>
        </w:rPr>
        <w:t xml:space="preserve">dnů od vystavení daňového dokladu </w:t>
      </w:r>
      <w:r>
        <w:rPr>
          <w:rFonts w:ascii="Arial" w:hAnsi="Arial" w:cs="Arial"/>
          <w:sz w:val="20"/>
          <w:szCs w:val="20"/>
        </w:rPr>
        <w:t>P</w:t>
      </w:r>
      <w:r w:rsidR="00F402AB" w:rsidRPr="00C907BC">
        <w:rPr>
          <w:rFonts w:ascii="Arial" w:hAnsi="Arial" w:cs="Arial"/>
          <w:sz w:val="20"/>
          <w:szCs w:val="20"/>
        </w:rPr>
        <w:t>rodávajícím</w:t>
      </w:r>
      <w:r>
        <w:rPr>
          <w:rFonts w:ascii="Arial" w:hAnsi="Arial" w:cs="Arial"/>
          <w:sz w:val="20"/>
          <w:szCs w:val="20"/>
        </w:rPr>
        <w:t xml:space="preserve"> na základě řádného předání a převzetí Stroje A. nebo B. prostřednictvím předávacího protokolu dle ustanovení bodu 4.3 této Smlouvy. V případě současného dodání Stroje A. i B. </w:t>
      </w:r>
      <w:r w:rsidR="00CD6BDC">
        <w:rPr>
          <w:rFonts w:ascii="Arial" w:hAnsi="Arial" w:cs="Arial"/>
          <w:sz w:val="20"/>
          <w:szCs w:val="20"/>
        </w:rPr>
        <w:t xml:space="preserve">je Prodávající oprávněn vystavit jediný daňový doklad zahrnující kompletní Zboží dle této Smlouvy. </w:t>
      </w:r>
    </w:p>
    <w:p w14:paraId="3319FD64" w14:textId="5348BF1A" w:rsidR="00F402AB" w:rsidRPr="00C907BC" w:rsidRDefault="00AF09C6" w:rsidP="00AF09C6">
      <w:pPr>
        <w:pStyle w:val="Zhlav"/>
        <w:widowControl w:val="0"/>
        <w:numPr>
          <w:ilvl w:val="1"/>
          <w:numId w:val="2"/>
        </w:numPr>
        <w:tabs>
          <w:tab w:val="clear" w:pos="705"/>
          <w:tab w:val="clear" w:pos="4536"/>
          <w:tab w:val="clear" w:pos="9072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bude uhrazena </w:t>
      </w:r>
      <w:r w:rsidR="00F402AB" w:rsidRPr="00C907BC">
        <w:rPr>
          <w:rFonts w:ascii="Arial" w:hAnsi="Arial" w:cs="Arial"/>
          <w:sz w:val="20"/>
          <w:szCs w:val="20"/>
        </w:rPr>
        <w:t xml:space="preserve">převodem na bankovní účet </w:t>
      </w:r>
      <w:r w:rsidR="00CD6BDC">
        <w:rPr>
          <w:rFonts w:ascii="Arial" w:hAnsi="Arial" w:cs="Arial"/>
          <w:sz w:val="20"/>
          <w:szCs w:val="20"/>
        </w:rPr>
        <w:t>P</w:t>
      </w:r>
      <w:r w:rsidR="00F402AB" w:rsidRPr="00C907BC">
        <w:rPr>
          <w:rFonts w:ascii="Arial" w:hAnsi="Arial" w:cs="Arial"/>
          <w:sz w:val="20"/>
          <w:szCs w:val="20"/>
        </w:rPr>
        <w:t xml:space="preserve">rodávajícího uvedený na faktuře, a pouze v měně, která je uvedena na faktuře. </w:t>
      </w:r>
      <w:bookmarkEnd w:id="2"/>
    </w:p>
    <w:p w14:paraId="0DA79025" w14:textId="77777777" w:rsidR="002B2E36" w:rsidRPr="004A69F8" w:rsidRDefault="002B2E36" w:rsidP="004A69F8">
      <w:pPr>
        <w:pStyle w:val="Zhlav"/>
        <w:widowControl w:val="0"/>
        <w:tabs>
          <w:tab w:val="clear" w:pos="4536"/>
          <w:tab w:val="clear" w:pos="9072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6A944FC7" w14:textId="77777777" w:rsidR="00F402AB" w:rsidRPr="00C907BC" w:rsidRDefault="00F402AB" w:rsidP="00C907B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07BC">
        <w:rPr>
          <w:rFonts w:ascii="Arial" w:hAnsi="Arial" w:cs="Arial"/>
          <w:b/>
          <w:sz w:val="20"/>
          <w:szCs w:val="20"/>
        </w:rPr>
        <w:t>IV.</w:t>
      </w:r>
    </w:p>
    <w:p w14:paraId="56C566D9" w14:textId="77777777" w:rsidR="00F402AB" w:rsidRPr="00C907BC" w:rsidRDefault="00F402AB" w:rsidP="00C907BC">
      <w:pPr>
        <w:tabs>
          <w:tab w:val="left" w:pos="1980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07BC">
        <w:rPr>
          <w:rFonts w:ascii="Arial" w:hAnsi="Arial" w:cs="Arial"/>
          <w:b/>
          <w:sz w:val="20"/>
          <w:szCs w:val="20"/>
        </w:rPr>
        <w:t>Podmínky prodeje</w:t>
      </w:r>
    </w:p>
    <w:p w14:paraId="415F143F" w14:textId="5301CBF1" w:rsidR="00C907BC" w:rsidRPr="00C907BC" w:rsidRDefault="00C907BC" w:rsidP="00C907BC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se rozumí </w:t>
      </w:r>
      <w:r w:rsidR="00B84478" w:rsidRPr="00B64D3B">
        <w:rPr>
          <w:rFonts w:ascii="Arial" w:hAnsi="Arial" w:cs="Arial"/>
          <w:color w:val="000000"/>
          <w:sz w:val="20"/>
          <w:szCs w:val="16"/>
        </w:rPr>
        <w:t>Hornova 825, 357 31 Horní Slavkov</w:t>
      </w:r>
      <w:r w:rsidR="00107707">
        <w:rPr>
          <w:rFonts w:ascii="Arial" w:hAnsi="Arial" w:cs="Arial"/>
          <w:sz w:val="20"/>
          <w:szCs w:val="16"/>
        </w:rPr>
        <w:t>.</w:t>
      </w:r>
    </w:p>
    <w:p w14:paraId="30BAF34F" w14:textId="223E6385" w:rsidR="00F402AB" w:rsidRPr="00C907BC" w:rsidRDefault="00F402AB" w:rsidP="00C907BC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Prodávající dodá zboží </w:t>
      </w:r>
      <w:r w:rsidR="00C907BC">
        <w:rPr>
          <w:rFonts w:ascii="Arial" w:hAnsi="Arial" w:cs="Arial"/>
          <w:sz w:val="20"/>
          <w:szCs w:val="20"/>
        </w:rPr>
        <w:t xml:space="preserve">do místa plnění nejpozději do </w:t>
      </w:r>
      <w:r w:rsidR="009C2A36">
        <w:rPr>
          <w:rFonts w:ascii="Arial" w:hAnsi="Arial" w:cs="Arial"/>
          <w:sz w:val="20"/>
          <w:szCs w:val="20"/>
        </w:rPr>
        <w:t>3</w:t>
      </w:r>
      <w:r w:rsidR="00B84478">
        <w:rPr>
          <w:rFonts w:ascii="Arial" w:hAnsi="Arial" w:cs="Arial"/>
          <w:sz w:val="20"/>
          <w:szCs w:val="20"/>
        </w:rPr>
        <w:t>0</w:t>
      </w:r>
      <w:r w:rsidR="00C907BC">
        <w:rPr>
          <w:rFonts w:ascii="Arial" w:hAnsi="Arial" w:cs="Arial"/>
          <w:sz w:val="20"/>
          <w:szCs w:val="20"/>
        </w:rPr>
        <w:t xml:space="preserve">. </w:t>
      </w:r>
      <w:r w:rsidR="00CD6BDC">
        <w:rPr>
          <w:rFonts w:ascii="Arial" w:hAnsi="Arial" w:cs="Arial"/>
          <w:sz w:val="20"/>
          <w:szCs w:val="20"/>
        </w:rPr>
        <w:t>1</w:t>
      </w:r>
      <w:r w:rsidR="00B84478">
        <w:rPr>
          <w:rFonts w:ascii="Arial" w:hAnsi="Arial" w:cs="Arial"/>
          <w:sz w:val="20"/>
          <w:szCs w:val="20"/>
        </w:rPr>
        <w:t>1</w:t>
      </w:r>
      <w:r w:rsidR="00C907BC">
        <w:rPr>
          <w:rFonts w:ascii="Arial" w:hAnsi="Arial" w:cs="Arial"/>
          <w:sz w:val="20"/>
          <w:szCs w:val="20"/>
        </w:rPr>
        <w:t xml:space="preserve">. 2025. </w:t>
      </w:r>
      <w:r w:rsidRPr="00C907BC">
        <w:rPr>
          <w:rFonts w:ascii="Arial" w:hAnsi="Arial" w:cs="Arial"/>
          <w:sz w:val="20"/>
          <w:szCs w:val="20"/>
        </w:rPr>
        <w:t xml:space="preserve"> </w:t>
      </w:r>
    </w:p>
    <w:p w14:paraId="30B44E77" w14:textId="1E9B6E63" w:rsidR="00F402AB" w:rsidRPr="00C907BC" w:rsidRDefault="00F402AB" w:rsidP="00C907BC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Kupující nebo jím určený příjemce potvrdí převzetí </w:t>
      </w:r>
      <w:r w:rsidR="007F0100">
        <w:rPr>
          <w:rFonts w:ascii="Arial" w:hAnsi="Arial" w:cs="Arial"/>
          <w:sz w:val="20"/>
          <w:szCs w:val="20"/>
        </w:rPr>
        <w:t>Zboží</w:t>
      </w:r>
      <w:r w:rsidRPr="00C907BC">
        <w:rPr>
          <w:rFonts w:ascii="Arial" w:hAnsi="Arial" w:cs="Arial"/>
          <w:sz w:val="20"/>
          <w:szCs w:val="20"/>
        </w:rPr>
        <w:t xml:space="preserve"> podpisem na předávacím protokolu v den fyzického převzetí </w:t>
      </w:r>
      <w:r w:rsidR="00B84478">
        <w:rPr>
          <w:rFonts w:ascii="Arial" w:hAnsi="Arial" w:cs="Arial"/>
          <w:sz w:val="20"/>
          <w:szCs w:val="20"/>
        </w:rPr>
        <w:t>P</w:t>
      </w:r>
      <w:r w:rsidRPr="00C907BC">
        <w:rPr>
          <w:rFonts w:ascii="Arial" w:hAnsi="Arial" w:cs="Arial"/>
          <w:sz w:val="20"/>
          <w:szCs w:val="20"/>
        </w:rPr>
        <w:t xml:space="preserve">ředmětu smlouvy. Vady zjevné při předání je </w:t>
      </w:r>
      <w:r w:rsidR="00B84478">
        <w:rPr>
          <w:rFonts w:ascii="Arial" w:hAnsi="Arial" w:cs="Arial"/>
          <w:sz w:val="20"/>
          <w:szCs w:val="20"/>
        </w:rPr>
        <w:t>K</w:t>
      </w:r>
      <w:r w:rsidRPr="00C907BC">
        <w:rPr>
          <w:rFonts w:ascii="Arial" w:hAnsi="Arial" w:cs="Arial"/>
          <w:sz w:val="20"/>
          <w:szCs w:val="20"/>
        </w:rPr>
        <w:t xml:space="preserve">upující povinen popsat v předávacím protokolu. Kupující nebo jím určená osoba je povinen bez odkladu, nejpozději však </w:t>
      </w:r>
      <w:r w:rsidRPr="00C907BC">
        <w:rPr>
          <w:rFonts w:ascii="Arial" w:hAnsi="Arial" w:cs="Arial"/>
          <w:sz w:val="20"/>
          <w:szCs w:val="20"/>
        </w:rPr>
        <w:lastRenderedPageBreak/>
        <w:t xml:space="preserve">do 24 hodin po převzetí </w:t>
      </w:r>
      <w:r w:rsidR="007F0100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 řádně prohlédnout a písemně vytknout veškeré vady </w:t>
      </w:r>
      <w:r w:rsidR="007F0100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>boží, které při takové prohlídce zjistil nebo zjistit měl.</w:t>
      </w:r>
    </w:p>
    <w:p w14:paraId="0C68427A" w14:textId="0346F57F" w:rsidR="00F402AB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Nároky z vad </w:t>
      </w:r>
      <w:r w:rsidR="007F0100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>boží, které existovaly v době dodání a které nebudou reklamovány způsobem uvedeným</w:t>
      </w:r>
      <w:r w:rsidR="004A69F8">
        <w:rPr>
          <w:rFonts w:ascii="Arial" w:hAnsi="Arial" w:cs="Arial"/>
          <w:sz w:val="20"/>
          <w:szCs w:val="20"/>
        </w:rPr>
        <w:t xml:space="preserve"> </w:t>
      </w:r>
      <w:r w:rsidRPr="00C907BC">
        <w:rPr>
          <w:rFonts w:ascii="Arial" w:hAnsi="Arial" w:cs="Arial"/>
          <w:sz w:val="20"/>
          <w:szCs w:val="20"/>
        </w:rPr>
        <w:t>v čl. 4.</w:t>
      </w:r>
      <w:r w:rsidR="007F0100">
        <w:rPr>
          <w:rFonts w:ascii="Arial" w:hAnsi="Arial" w:cs="Arial"/>
          <w:sz w:val="20"/>
          <w:szCs w:val="20"/>
        </w:rPr>
        <w:t>3</w:t>
      </w:r>
      <w:r w:rsidRPr="00C907BC">
        <w:rPr>
          <w:rFonts w:ascii="Arial" w:hAnsi="Arial" w:cs="Arial"/>
          <w:sz w:val="20"/>
          <w:szCs w:val="20"/>
        </w:rPr>
        <w:t xml:space="preserve"> výše, ačkoli mohly a měly být zjištěny při převzetí, resp. během řádné prohlídky, je </w:t>
      </w:r>
      <w:r w:rsidR="005A680F">
        <w:rPr>
          <w:rFonts w:ascii="Arial" w:hAnsi="Arial" w:cs="Arial"/>
          <w:sz w:val="20"/>
          <w:szCs w:val="20"/>
        </w:rPr>
        <w:t>P</w:t>
      </w:r>
      <w:r w:rsidRPr="00C907BC">
        <w:rPr>
          <w:rFonts w:ascii="Arial" w:hAnsi="Arial" w:cs="Arial"/>
          <w:sz w:val="20"/>
          <w:szCs w:val="20"/>
        </w:rPr>
        <w:t xml:space="preserve">rodávající oprávněn odmítnout anebo řešit slevou z kupní ceny, dodáním náhradního </w:t>
      </w:r>
      <w:r w:rsidR="007F0100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 anebo opravou </w:t>
      </w:r>
      <w:r w:rsidR="007F0100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boží, a to dle volby </w:t>
      </w:r>
      <w:r w:rsidR="007F0100">
        <w:rPr>
          <w:rFonts w:ascii="Arial" w:hAnsi="Arial" w:cs="Arial"/>
          <w:sz w:val="20"/>
          <w:szCs w:val="20"/>
        </w:rPr>
        <w:t>P</w:t>
      </w:r>
      <w:r w:rsidRPr="00C907BC">
        <w:rPr>
          <w:rFonts w:ascii="Arial" w:hAnsi="Arial" w:cs="Arial"/>
          <w:sz w:val="20"/>
          <w:szCs w:val="20"/>
        </w:rPr>
        <w:t>rodávajícího.</w:t>
      </w:r>
    </w:p>
    <w:p w14:paraId="06A2BDFD" w14:textId="0CF98472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18"/>
          <w:szCs w:val="18"/>
        </w:rPr>
      </w:pPr>
      <w:bookmarkStart w:id="3" w:name="_Hlk159906049"/>
      <w:r w:rsidRPr="004A69F8">
        <w:rPr>
          <w:rFonts w:ascii="Arial" w:hAnsi="Arial" w:cs="Arial"/>
          <w:sz w:val="20"/>
          <w:szCs w:val="20"/>
        </w:rPr>
        <w:t xml:space="preserve">Ke </w:t>
      </w:r>
      <w:r w:rsidR="007F0100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 xml:space="preserve">boží bude dodána potřebná dokumentace a návod k obsluze. Katalog náhradních dílů bude ke stroji zajištěn buď v papírové formě nebo v elektronické formě, popř. pouze jako odkaz na webový katalog výrobce, je-li to s přihlédnutím k povaze </w:t>
      </w:r>
      <w:r w:rsidR="007F0100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>boží obvyklé.</w:t>
      </w:r>
    </w:p>
    <w:p w14:paraId="5CBD656A" w14:textId="13FE5061" w:rsidR="00F402AB" w:rsidRPr="00C907BC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4" w:name="_Hlk156455183"/>
      <w:bookmarkEnd w:id="3"/>
      <w:r w:rsidRPr="00C907BC">
        <w:rPr>
          <w:rFonts w:ascii="Arial" w:hAnsi="Arial" w:cs="Arial"/>
          <w:sz w:val="20"/>
          <w:szCs w:val="20"/>
        </w:rPr>
        <w:t xml:space="preserve">Prodávající poskytuje </w:t>
      </w:r>
      <w:r w:rsidR="007F0100">
        <w:rPr>
          <w:rFonts w:ascii="Arial" w:hAnsi="Arial" w:cs="Arial"/>
          <w:sz w:val="20"/>
          <w:szCs w:val="20"/>
        </w:rPr>
        <w:t>K</w:t>
      </w:r>
      <w:r w:rsidRPr="00C907BC">
        <w:rPr>
          <w:rFonts w:ascii="Arial" w:hAnsi="Arial" w:cs="Arial"/>
          <w:sz w:val="20"/>
          <w:szCs w:val="20"/>
        </w:rPr>
        <w:t xml:space="preserve">upujícímu na </w:t>
      </w:r>
      <w:r w:rsidR="007F0100">
        <w:rPr>
          <w:rFonts w:ascii="Arial" w:hAnsi="Arial" w:cs="Arial"/>
          <w:sz w:val="20"/>
          <w:szCs w:val="20"/>
        </w:rPr>
        <w:t>Zboží</w:t>
      </w:r>
      <w:r w:rsidRPr="00C907BC">
        <w:rPr>
          <w:rFonts w:ascii="Arial" w:hAnsi="Arial" w:cs="Arial"/>
          <w:sz w:val="20"/>
          <w:szCs w:val="20"/>
        </w:rPr>
        <w:t xml:space="preserve"> záruku </w:t>
      </w:r>
      <w:r w:rsidRPr="00B27193">
        <w:rPr>
          <w:rFonts w:ascii="Arial" w:hAnsi="Arial" w:cs="Arial"/>
          <w:sz w:val="20"/>
          <w:szCs w:val="20"/>
        </w:rPr>
        <w:t xml:space="preserve">v délce </w:t>
      </w:r>
      <w:r w:rsidR="00107707" w:rsidRPr="00B27193">
        <w:rPr>
          <w:rFonts w:ascii="Arial" w:hAnsi="Arial" w:cs="Arial"/>
          <w:sz w:val="20"/>
          <w:szCs w:val="20"/>
        </w:rPr>
        <w:t>24</w:t>
      </w:r>
      <w:r w:rsidRPr="00B27193">
        <w:rPr>
          <w:rFonts w:ascii="Arial" w:hAnsi="Arial" w:cs="Arial"/>
          <w:sz w:val="20"/>
          <w:szCs w:val="20"/>
        </w:rPr>
        <w:t xml:space="preserve"> měsíců, která běží od podpisu předávacího protokolu při převzetí </w:t>
      </w:r>
      <w:r w:rsidR="00247C4F" w:rsidRPr="00B27193">
        <w:rPr>
          <w:rFonts w:ascii="Arial" w:hAnsi="Arial" w:cs="Arial"/>
          <w:sz w:val="20"/>
          <w:szCs w:val="20"/>
        </w:rPr>
        <w:t>S</w:t>
      </w:r>
      <w:r w:rsidRPr="00B27193">
        <w:rPr>
          <w:rFonts w:ascii="Arial" w:hAnsi="Arial" w:cs="Arial"/>
          <w:sz w:val="20"/>
          <w:szCs w:val="20"/>
        </w:rPr>
        <w:t>troje. Tato záruka se řídí záručními podmínkami</w:t>
      </w:r>
      <w:r w:rsidRPr="00C907BC">
        <w:rPr>
          <w:rFonts w:ascii="Arial" w:hAnsi="Arial" w:cs="Arial"/>
          <w:sz w:val="20"/>
          <w:szCs w:val="20"/>
        </w:rPr>
        <w:t xml:space="preserve"> výrobce a dovozce </w:t>
      </w:r>
      <w:r w:rsidR="00247C4F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boží, se kterými byl </w:t>
      </w:r>
      <w:r w:rsidR="00247C4F">
        <w:rPr>
          <w:rFonts w:ascii="Arial" w:hAnsi="Arial" w:cs="Arial"/>
          <w:sz w:val="20"/>
          <w:szCs w:val="20"/>
        </w:rPr>
        <w:t>K</w:t>
      </w:r>
      <w:r w:rsidRPr="00C907BC">
        <w:rPr>
          <w:rFonts w:ascii="Arial" w:hAnsi="Arial" w:cs="Arial"/>
          <w:sz w:val="20"/>
          <w:szCs w:val="20"/>
        </w:rPr>
        <w:t xml:space="preserve">upující seznámen. Součástí záručních podmínek je povinnost provádění záručních oprav v autorizovaném servisním středisku dovozce; v případě provedení záruční opravy mimo autorizované servisní středisko může být oprava zpoplatněna. </w:t>
      </w:r>
      <w:bookmarkEnd w:id="4"/>
    </w:p>
    <w:p w14:paraId="3841BACC" w14:textId="580ECDDB" w:rsidR="00F402AB" w:rsidRPr="00C907BC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907BC">
        <w:rPr>
          <w:rFonts w:ascii="Arial" w:hAnsi="Arial" w:cs="Arial"/>
          <w:sz w:val="20"/>
          <w:szCs w:val="20"/>
        </w:rPr>
        <w:t xml:space="preserve">Nebezpečí škody na zboží přechází na </w:t>
      </w:r>
      <w:r w:rsidR="00247C4F">
        <w:rPr>
          <w:rFonts w:ascii="Arial" w:hAnsi="Arial" w:cs="Arial"/>
          <w:sz w:val="20"/>
          <w:szCs w:val="20"/>
        </w:rPr>
        <w:t>K</w:t>
      </w:r>
      <w:r w:rsidRPr="00C907BC">
        <w:rPr>
          <w:rFonts w:ascii="Arial" w:hAnsi="Arial" w:cs="Arial"/>
          <w:sz w:val="20"/>
          <w:szCs w:val="20"/>
        </w:rPr>
        <w:t xml:space="preserve">upujícího okamžikem dodání </w:t>
      </w:r>
      <w:r w:rsidR="00247C4F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 do místa </w:t>
      </w:r>
      <w:r w:rsidR="00247C4F">
        <w:rPr>
          <w:rFonts w:ascii="Arial" w:hAnsi="Arial" w:cs="Arial"/>
          <w:sz w:val="20"/>
          <w:szCs w:val="20"/>
        </w:rPr>
        <w:t>plnění</w:t>
      </w:r>
      <w:r w:rsidRPr="00C907BC">
        <w:rPr>
          <w:rFonts w:ascii="Arial" w:hAnsi="Arial" w:cs="Arial"/>
          <w:sz w:val="20"/>
          <w:szCs w:val="20"/>
        </w:rPr>
        <w:t xml:space="preserve">. Vlastnické právo ke </w:t>
      </w:r>
      <w:r w:rsidR="00247C4F">
        <w:rPr>
          <w:rFonts w:ascii="Arial" w:hAnsi="Arial" w:cs="Arial"/>
          <w:sz w:val="20"/>
          <w:szCs w:val="20"/>
        </w:rPr>
        <w:t>Z</w:t>
      </w:r>
      <w:r w:rsidRPr="00C907BC">
        <w:rPr>
          <w:rFonts w:ascii="Arial" w:hAnsi="Arial" w:cs="Arial"/>
          <w:sz w:val="20"/>
          <w:szCs w:val="20"/>
        </w:rPr>
        <w:t xml:space="preserve">boží však nepřejde na </w:t>
      </w:r>
      <w:r w:rsidR="00247C4F">
        <w:rPr>
          <w:rFonts w:ascii="Arial" w:hAnsi="Arial" w:cs="Arial"/>
          <w:sz w:val="20"/>
          <w:szCs w:val="20"/>
        </w:rPr>
        <w:t>K</w:t>
      </w:r>
      <w:r w:rsidRPr="00C907BC">
        <w:rPr>
          <w:rFonts w:ascii="Arial" w:hAnsi="Arial" w:cs="Arial"/>
          <w:sz w:val="20"/>
          <w:szCs w:val="20"/>
        </w:rPr>
        <w:t xml:space="preserve">upujícího dříve, než budou uhrazeny veškeré jeho finanční závazky vůči </w:t>
      </w:r>
      <w:r w:rsidR="00247C4F">
        <w:rPr>
          <w:rFonts w:ascii="Arial" w:hAnsi="Arial" w:cs="Arial"/>
          <w:sz w:val="20"/>
          <w:szCs w:val="20"/>
        </w:rPr>
        <w:t>P</w:t>
      </w:r>
      <w:r w:rsidRPr="00C907BC">
        <w:rPr>
          <w:rFonts w:ascii="Arial" w:hAnsi="Arial" w:cs="Arial"/>
          <w:sz w:val="20"/>
          <w:szCs w:val="20"/>
        </w:rPr>
        <w:t xml:space="preserve">rodávajícímu dle této </w:t>
      </w:r>
      <w:r w:rsidR="00247C4F">
        <w:rPr>
          <w:rFonts w:ascii="Arial" w:hAnsi="Arial" w:cs="Arial"/>
          <w:sz w:val="20"/>
          <w:szCs w:val="20"/>
        </w:rPr>
        <w:t>S</w:t>
      </w:r>
      <w:r w:rsidRPr="00C907BC">
        <w:rPr>
          <w:rFonts w:ascii="Arial" w:hAnsi="Arial" w:cs="Arial"/>
          <w:sz w:val="20"/>
          <w:szCs w:val="20"/>
        </w:rPr>
        <w:t>mlouvy.</w:t>
      </w:r>
    </w:p>
    <w:p w14:paraId="2F300904" w14:textId="42C950E7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Prodávající zajistí dodání </w:t>
      </w:r>
      <w:r w:rsidR="0045255B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 xml:space="preserve">boží do místa </w:t>
      </w:r>
      <w:r w:rsidR="004A69F8">
        <w:rPr>
          <w:rFonts w:ascii="Arial" w:hAnsi="Arial" w:cs="Arial"/>
          <w:sz w:val="20"/>
          <w:szCs w:val="20"/>
        </w:rPr>
        <w:t>plnění dle této Smlouvy</w:t>
      </w:r>
      <w:r w:rsidRPr="004A69F8">
        <w:rPr>
          <w:rFonts w:ascii="Arial" w:hAnsi="Arial" w:cs="Arial"/>
          <w:sz w:val="20"/>
          <w:szCs w:val="20"/>
        </w:rPr>
        <w:t xml:space="preserve">. Náklady na přepravu do místa dodání jsou zahrnuty v kupní ceně. </w:t>
      </w:r>
    </w:p>
    <w:p w14:paraId="2851E7F4" w14:textId="44E7A089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Prodávající je oprávněn odstoupit od této </w:t>
      </w:r>
      <w:r w:rsidR="0045255B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>mlouvy vedle důvodů stanovených zákonem také v těchto případech:</w:t>
      </w:r>
    </w:p>
    <w:p w14:paraId="693C4FA2" w14:textId="4F70CF82" w:rsidR="00F402AB" w:rsidRPr="004A69F8" w:rsidRDefault="00F402AB" w:rsidP="0045255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dodání </w:t>
      </w:r>
      <w:r w:rsidR="0045255B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 xml:space="preserve">troje dle této </w:t>
      </w:r>
      <w:r w:rsidR="0045255B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 xml:space="preserve">mlouvy se stane zjevně nemožným, zejména v případě, kdy výrobce či dovozce stroje nebude moci objednaný stroj </w:t>
      </w:r>
      <w:r w:rsidR="0045255B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>rodávajícímu dodat;</w:t>
      </w:r>
    </w:p>
    <w:p w14:paraId="15A035FB" w14:textId="25236276" w:rsidR="00F402AB" w:rsidRPr="004A69F8" w:rsidRDefault="004A69F8" w:rsidP="0045255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kterákoliv ze smluvních stran</w:t>
      </w:r>
      <w:r w:rsidR="00F402AB" w:rsidRPr="004A69F8">
        <w:rPr>
          <w:rFonts w:ascii="Arial" w:hAnsi="Arial" w:cs="Arial"/>
          <w:sz w:val="20"/>
          <w:szCs w:val="20"/>
        </w:rPr>
        <w:t xml:space="preserve"> (v případě právnické osoby též její skutečný majitel, společník či člen statutárního orgánu) se stane osobou, na kterou se vztahují mezinárodní sankce dle zákona č. 69/2006 Sb., o provádění mezinárodních sankcí, ve znění pozdějších předpisů a přímo použitelných předpisů Evropské unie, zejména v souvislosti s omezujícími opatřeními vzhledem k činnostem narušujícím nebo ohrožujícím územní celistvost, svrchovanost </w:t>
      </w:r>
      <w:r>
        <w:rPr>
          <w:rFonts w:ascii="Arial" w:hAnsi="Arial" w:cs="Arial"/>
          <w:sz w:val="20"/>
          <w:szCs w:val="20"/>
        </w:rPr>
        <w:br/>
      </w:r>
      <w:r w:rsidR="00F402AB" w:rsidRPr="004A69F8">
        <w:rPr>
          <w:rFonts w:ascii="Arial" w:hAnsi="Arial" w:cs="Arial"/>
          <w:sz w:val="20"/>
          <w:szCs w:val="20"/>
        </w:rPr>
        <w:t xml:space="preserve">a nezávislost Ukrajiny (nařízení Rady (EU) č. 269/2014 ve znění pozdějších předpisů) </w:t>
      </w:r>
      <w:r>
        <w:rPr>
          <w:rFonts w:ascii="Arial" w:hAnsi="Arial" w:cs="Arial"/>
          <w:sz w:val="20"/>
          <w:szCs w:val="20"/>
        </w:rPr>
        <w:br/>
      </w:r>
      <w:r w:rsidR="00F402AB" w:rsidRPr="004A69F8">
        <w:rPr>
          <w:rFonts w:ascii="Arial" w:hAnsi="Arial" w:cs="Arial"/>
          <w:sz w:val="20"/>
          <w:szCs w:val="20"/>
        </w:rPr>
        <w:t>a omezujícími opatřeními vzhledem k situaci v Bělorusku (nařízení Rady (EU)</w:t>
      </w:r>
      <w:r>
        <w:rPr>
          <w:rFonts w:ascii="Arial" w:hAnsi="Arial" w:cs="Arial"/>
          <w:sz w:val="20"/>
          <w:szCs w:val="20"/>
        </w:rPr>
        <w:t xml:space="preserve"> </w:t>
      </w:r>
      <w:r w:rsidR="00F402AB" w:rsidRPr="004A69F8">
        <w:rPr>
          <w:rFonts w:ascii="Arial" w:hAnsi="Arial" w:cs="Arial"/>
          <w:sz w:val="20"/>
          <w:szCs w:val="20"/>
        </w:rPr>
        <w:t>č. 765/2006 ve znění pozdějších předpisů); a</w:t>
      </w:r>
    </w:p>
    <w:p w14:paraId="40D8F656" w14:textId="5B30CD17" w:rsidR="00F402AB" w:rsidRPr="004A69F8" w:rsidRDefault="00F402AB" w:rsidP="0045255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v dalších případech stanovených touto </w:t>
      </w:r>
      <w:r w:rsidR="0045255B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>mlouvou.</w:t>
      </w:r>
    </w:p>
    <w:p w14:paraId="64BFC535" w14:textId="6DCA2C25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V případě, kdy se </w:t>
      </w:r>
      <w:r w:rsidR="0045255B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>rodávající dozví o nemožnosti dodání zboží v termínu dle čl. 4.</w:t>
      </w:r>
      <w:r w:rsidR="004A69F8" w:rsidRPr="004A69F8">
        <w:rPr>
          <w:rFonts w:ascii="Arial" w:hAnsi="Arial" w:cs="Arial"/>
          <w:sz w:val="20"/>
          <w:szCs w:val="20"/>
        </w:rPr>
        <w:t>2</w:t>
      </w:r>
      <w:r w:rsidRPr="004A69F8">
        <w:rPr>
          <w:rFonts w:ascii="Arial" w:hAnsi="Arial" w:cs="Arial"/>
          <w:sz w:val="20"/>
          <w:szCs w:val="20"/>
        </w:rPr>
        <w:t xml:space="preserve">. výše z důvodů na straně výrobce či dovozce, je povinen o této skutečnosti písemně nebo mailem informovat </w:t>
      </w:r>
      <w:r w:rsidR="0045255B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 xml:space="preserve">upujícího, a to nejpozději do 5 pracovních dnů ode dne, kdy se o této skutečnosti prodávající dozví. V informačním dopise je prodávající povinen uvést nový náhradní termín dodání </w:t>
      </w:r>
      <w:r w:rsidR="0045255B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>boží.</w:t>
      </w:r>
    </w:p>
    <w:p w14:paraId="35914A8D" w14:textId="3D955A9E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Kupující je oprávněn od této </w:t>
      </w:r>
      <w:r w:rsidR="0045255B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 xml:space="preserve">mlouvy odstoupit do 14 dnů ode dne, kdy byl </w:t>
      </w:r>
      <w:r w:rsidR="00796C1C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>rodávajícím postupem dle čl. 4.1</w:t>
      </w:r>
      <w:r w:rsidR="004A69F8">
        <w:rPr>
          <w:rFonts w:ascii="Arial" w:hAnsi="Arial" w:cs="Arial"/>
          <w:sz w:val="20"/>
          <w:szCs w:val="20"/>
        </w:rPr>
        <w:t>0</w:t>
      </w:r>
      <w:r w:rsidRPr="004A69F8">
        <w:rPr>
          <w:rFonts w:ascii="Arial" w:hAnsi="Arial" w:cs="Arial"/>
          <w:sz w:val="20"/>
          <w:szCs w:val="20"/>
        </w:rPr>
        <w:t xml:space="preserve"> výše informován o nemožnosti dodání zboží v dohodnutém termínu dle čl. 4.</w:t>
      </w:r>
      <w:r w:rsidR="004A69F8" w:rsidRPr="004A69F8">
        <w:rPr>
          <w:rFonts w:ascii="Arial" w:hAnsi="Arial" w:cs="Arial"/>
          <w:sz w:val="20"/>
          <w:szCs w:val="20"/>
        </w:rPr>
        <w:t>2</w:t>
      </w:r>
      <w:r w:rsidRPr="004A69F8">
        <w:rPr>
          <w:rFonts w:ascii="Arial" w:hAnsi="Arial" w:cs="Arial"/>
          <w:sz w:val="20"/>
          <w:szCs w:val="20"/>
        </w:rPr>
        <w:t xml:space="preserve"> výše. Odstoupení je </w:t>
      </w:r>
      <w:r w:rsidR="00796C1C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 xml:space="preserve">upující povinen učinit písemně, a to doporučeným dopisem nebo dopisem zaslaným do datové schránky. Nevyužije-li </w:t>
      </w:r>
      <w:r w:rsidR="00796C1C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 xml:space="preserve">upující právo odstoupit od této </w:t>
      </w:r>
      <w:r w:rsidR="00796C1C">
        <w:rPr>
          <w:rFonts w:ascii="Arial" w:hAnsi="Arial" w:cs="Arial"/>
          <w:sz w:val="20"/>
          <w:szCs w:val="20"/>
        </w:rPr>
        <w:t>S</w:t>
      </w:r>
      <w:r w:rsidRPr="004A69F8">
        <w:rPr>
          <w:rFonts w:ascii="Arial" w:hAnsi="Arial" w:cs="Arial"/>
          <w:sz w:val="20"/>
          <w:szCs w:val="20"/>
        </w:rPr>
        <w:t>mlouvy ve lhůtě 14 dnů ode dne doručení oznámení dle čl. 4.1</w:t>
      </w:r>
      <w:r w:rsidR="004A69F8">
        <w:rPr>
          <w:rFonts w:ascii="Arial" w:hAnsi="Arial" w:cs="Arial"/>
          <w:sz w:val="20"/>
          <w:szCs w:val="20"/>
        </w:rPr>
        <w:t>0</w:t>
      </w:r>
      <w:r w:rsidRPr="004A69F8">
        <w:rPr>
          <w:rFonts w:ascii="Arial" w:hAnsi="Arial" w:cs="Arial"/>
          <w:sz w:val="20"/>
          <w:szCs w:val="20"/>
        </w:rPr>
        <w:t xml:space="preserve">. výše, je </w:t>
      </w:r>
      <w:r w:rsidR="00796C1C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 xml:space="preserve">upující oprávněn odstoupit z důvodu prodlení s termínem plnění pouze v případě, že </w:t>
      </w:r>
      <w:r w:rsidR="00796C1C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>boží není dodáno ani v novém náhradním termínu.</w:t>
      </w:r>
    </w:p>
    <w:p w14:paraId="07E8FCCF" w14:textId="07F039DD" w:rsidR="00F402AB" w:rsidRPr="004A69F8" w:rsidRDefault="00F402AB" w:rsidP="004A69F8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A69F8">
        <w:rPr>
          <w:rFonts w:ascii="Arial" w:hAnsi="Arial" w:cs="Arial"/>
          <w:sz w:val="20"/>
          <w:szCs w:val="20"/>
        </w:rPr>
        <w:t xml:space="preserve">Smluvní strany se dohodly na vyloučení povinnosti </w:t>
      </w:r>
      <w:r w:rsidR="00796C1C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 xml:space="preserve">rodávajícího k náhradě škody ve smyslu </w:t>
      </w:r>
      <w:r w:rsidR="004A69F8">
        <w:rPr>
          <w:rFonts w:ascii="Arial" w:hAnsi="Arial" w:cs="Arial"/>
          <w:sz w:val="20"/>
          <w:szCs w:val="20"/>
        </w:rPr>
        <w:br/>
      </w:r>
      <w:r w:rsidRPr="004A69F8">
        <w:rPr>
          <w:rFonts w:ascii="Arial" w:hAnsi="Arial" w:cs="Arial"/>
          <w:sz w:val="20"/>
          <w:szCs w:val="20"/>
        </w:rPr>
        <w:t xml:space="preserve">§ 2913 zákona č. 89/2012 Sb., občanského zákoníku, a to pro případ, kdy </w:t>
      </w:r>
      <w:r w:rsidR="00796C1C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 xml:space="preserve">rodávající nebude schopen z důvodů na straně výrobce či dovozce dodat </w:t>
      </w:r>
      <w:r w:rsidR="00796C1C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 xml:space="preserve">boží </w:t>
      </w:r>
      <w:r w:rsidR="00796C1C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>upujícímu v termínu dle čl. 4.</w:t>
      </w:r>
      <w:r w:rsidR="004A69F8">
        <w:rPr>
          <w:rFonts w:ascii="Arial" w:hAnsi="Arial" w:cs="Arial"/>
          <w:sz w:val="20"/>
          <w:szCs w:val="20"/>
        </w:rPr>
        <w:t>2</w:t>
      </w:r>
      <w:r w:rsidRPr="004A69F8">
        <w:rPr>
          <w:rFonts w:ascii="Arial" w:hAnsi="Arial" w:cs="Arial"/>
          <w:sz w:val="20"/>
          <w:szCs w:val="20"/>
        </w:rPr>
        <w:t xml:space="preserve"> nebo v novém náhradním termínu. Pro vyloučení pochybností smluvní strany výslovně prohlašují, že v případě nesplnění termínu dodání </w:t>
      </w:r>
      <w:r w:rsidR="00796C1C">
        <w:rPr>
          <w:rFonts w:ascii="Arial" w:hAnsi="Arial" w:cs="Arial"/>
          <w:sz w:val="20"/>
          <w:szCs w:val="20"/>
        </w:rPr>
        <w:t>Z</w:t>
      </w:r>
      <w:r w:rsidRPr="004A69F8">
        <w:rPr>
          <w:rFonts w:ascii="Arial" w:hAnsi="Arial" w:cs="Arial"/>
          <w:sz w:val="20"/>
          <w:szCs w:val="20"/>
        </w:rPr>
        <w:t>boží dle čl. 4.</w:t>
      </w:r>
      <w:r w:rsidR="004E3163">
        <w:rPr>
          <w:rFonts w:ascii="Arial" w:hAnsi="Arial" w:cs="Arial"/>
          <w:sz w:val="20"/>
          <w:szCs w:val="20"/>
        </w:rPr>
        <w:t>2</w:t>
      </w:r>
      <w:r w:rsidRPr="004A69F8">
        <w:rPr>
          <w:rFonts w:ascii="Arial" w:hAnsi="Arial" w:cs="Arial"/>
          <w:sz w:val="20"/>
          <w:szCs w:val="20"/>
        </w:rPr>
        <w:t xml:space="preserve"> výše nebo v novém náhradním termínu dle čl. 4.1</w:t>
      </w:r>
      <w:r w:rsidR="004E3163">
        <w:rPr>
          <w:rFonts w:ascii="Arial" w:hAnsi="Arial" w:cs="Arial"/>
          <w:sz w:val="20"/>
          <w:szCs w:val="20"/>
        </w:rPr>
        <w:t>0</w:t>
      </w:r>
      <w:r w:rsidRPr="004A69F8">
        <w:rPr>
          <w:rFonts w:ascii="Arial" w:hAnsi="Arial" w:cs="Arial"/>
          <w:sz w:val="20"/>
          <w:szCs w:val="20"/>
        </w:rPr>
        <w:t xml:space="preserve">. výše, není </w:t>
      </w:r>
      <w:r w:rsidR="00796C1C">
        <w:rPr>
          <w:rFonts w:ascii="Arial" w:hAnsi="Arial" w:cs="Arial"/>
          <w:sz w:val="20"/>
          <w:szCs w:val="20"/>
        </w:rPr>
        <w:t>P</w:t>
      </w:r>
      <w:r w:rsidRPr="004A69F8">
        <w:rPr>
          <w:rFonts w:ascii="Arial" w:hAnsi="Arial" w:cs="Arial"/>
          <w:sz w:val="20"/>
          <w:szCs w:val="20"/>
        </w:rPr>
        <w:t xml:space="preserve">rodávající povinen hradit </w:t>
      </w:r>
      <w:r w:rsidR="00796C1C">
        <w:rPr>
          <w:rFonts w:ascii="Arial" w:hAnsi="Arial" w:cs="Arial"/>
          <w:sz w:val="20"/>
          <w:szCs w:val="20"/>
        </w:rPr>
        <w:t>K</w:t>
      </w:r>
      <w:r w:rsidRPr="004A69F8">
        <w:rPr>
          <w:rFonts w:ascii="Arial" w:hAnsi="Arial" w:cs="Arial"/>
          <w:sz w:val="20"/>
          <w:szCs w:val="20"/>
        </w:rPr>
        <w:t xml:space="preserve">upujícímu ani žádné třetí osobě náhradu škody, která jim nesplněním této povinnosti vznikla, ušlý zisk ani případné smluvní pokuty či jiná obdobná plnění.  </w:t>
      </w:r>
    </w:p>
    <w:p w14:paraId="36467082" w14:textId="6F51D3D3" w:rsidR="00F402AB" w:rsidRDefault="00F402AB" w:rsidP="004E3163">
      <w:pPr>
        <w:pStyle w:val="Zhlav"/>
        <w:widowControl w:val="0"/>
        <w:numPr>
          <w:ilvl w:val="1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Smluvní strany se dohodly, že v případě, kdy </w:t>
      </w:r>
      <w:r w:rsidR="00796C1C">
        <w:rPr>
          <w:rFonts w:ascii="Arial" w:hAnsi="Arial" w:cs="Arial"/>
          <w:sz w:val="20"/>
          <w:szCs w:val="20"/>
        </w:rPr>
        <w:t>K</w:t>
      </w:r>
      <w:r w:rsidRPr="004E3163">
        <w:rPr>
          <w:rFonts w:ascii="Arial" w:hAnsi="Arial" w:cs="Arial"/>
          <w:sz w:val="20"/>
          <w:szCs w:val="20"/>
        </w:rPr>
        <w:t xml:space="preserve">upující neuhradí kupní cenu a nepřevezme </w:t>
      </w:r>
      <w:r w:rsidR="00796C1C">
        <w:rPr>
          <w:rFonts w:ascii="Arial" w:hAnsi="Arial" w:cs="Arial"/>
          <w:sz w:val="20"/>
          <w:szCs w:val="20"/>
        </w:rPr>
        <w:t>Z</w:t>
      </w:r>
      <w:r w:rsidRPr="004E3163">
        <w:rPr>
          <w:rFonts w:ascii="Arial" w:hAnsi="Arial" w:cs="Arial"/>
          <w:sz w:val="20"/>
          <w:szCs w:val="20"/>
        </w:rPr>
        <w:t xml:space="preserve">boží v termínu dle čl. </w:t>
      </w:r>
      <w:r w:rsidR="004E3163">
        <w:rPr>
          <w:rFonts w:ascii="Arial" w:hAnsi="Arial" w:cs="Arial"/>
          <w:sz w:val="20"/>
          <w:szCs w:val="20"/>
        </w:rPr>
        <w:t xml:space="preserve">3.2 a </w:t>
      </w:r>
      <w:r w:rsidRPr="004E3163">
        <w:rPr>
          <w:rFonts w:ascii="Arial" w:hAnsi="Arial" w:cs="Arial"/>
          <w:sz w:val="20"/>
          <w:szCs w:val="20"/>
        </w:rPr>
        <w:t>4.</w:t>
      </w:r>
      <w:r w:rsidR="004E3163">
        <w:rPr>
          <w:rFonts w:ascii="Arial" w:hAnsi="Arial" w:cs="Arial"/>
          <w:sz w:val="20"/>
          <w:szCs w:val="20"/>
        </w:rPr>
        <w:t>2</w:t>
      </w:r>
      <w:r w:rsidRPr="004E3163">
        <w:rPr>
          <w:rFonts w:ascii="Arial" w:hAnsi="Arial" w:cs="Arial"/>
          <w:sz w:val="20"/>
          <w:szCs w:val="20"/>
        </w:rPr>
        <w:t xml:space="preserve"> výše, a neučiní-li tak ani do 3 pracovních dnů od obdržení písemné </w:t>
      </w:r>
      <w:r w:rsidRPr="004E3163">
        <w:rPr>
          <w:rFonts w:ascii="Arial" w:hAnsi="Arial" w:cs="Arial"/>
          <w:sz w:val="20"/>
          <w:szCs w:val="20"/>
        </w:rPr>
        <w:lastRenderedPageBreak/>
        <w:t xml:space="preserve">informace </w:t>
      </w:r>
      <w:r w:rsidR="00796C1C">
        <w:rPr>
          <w:rFonts w:ascii="Arial" w:hAnsi="Arial" w:cs="Arial"/>
          <w:sz w:val="20"/>
          <w:szCs w:val="20"/>
        </w:rPr>
        <w:t>P</w:t>
      </w:r>
      <w:r w:rsidRPr="004E3163">
        <w:rPr>
          <w:rFonts w:ascii="Arial" w:hAnsi="Arial" w:cs="Arial"/>
          <w:sz w:val="20"/>
          <w:szCs w:val="20"/>
        </w:rPr>
        <w:t xml:space="preserve">rodávajícího, že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 xml:space="preserve">troj je připraven k dodání, je </w:t>
      </w:r>
      <w:r w:rsidR="00796C1C">
        <w:rPr>
          <w:rFonts w:ascii="Arial" w:hAnsi="Arial" w:cs="Arial"/>
          <w:sz w:val="20"/>
          <w:szCs w:val="20"/>
        </w:rPr>
        <w:t>K</w:t>
      </w:r>
      <w:r w:rsidRPr="004E3163">
        <w:rPr>
          <w:rFonts w:ascii="Arial" w:hAnsi="Arial" w:cs="Arial"/>
          <w:sz w:val="20"/>
          <w:szCs w:val="20"/>
        </w:rPr>
        <w:t xml:space="preserve">upující povinen uhradit </w:t>
      </w:r>
      <w:r w:rsidR="00796C1C">
        <w:rPr>
          <w:rFonts w:ascii="Arial" w:hAnsi="Arial" w:cs="Arial"/>
          <w:sz w:val="20"/>
          <w:szCs w:val="20"/>
        </w:rPr>
        <w:t>P</w:t>
      </w:r>
      <w:r w:rsidRPr="004E3163">
        <w:rPr>
          <w:rFonts w:ascii="Arial" w:hAnsi="Arial" w:cs="Arial"/>
          <w:sz w:val="20"/>
          <w:szCs w:val="20"/>
        </w:rPr>
        <w:t xml:space="preserve">rodávajícímu smluvní pokutu ve výši 0,02 % kupní ceny stanovené v čl. 3.1 výše, za každý den prodlení s převzetím </w:t>
      </w:r>
      <w:r w:rsidR="00796C1C">
        <w:rPr>
          <w:rFonts w:ascii="Arial" w:hAnsi="Arial" w:cs="Arial"/>
          <w:sz w:val="20"/>
          <w:szCs w:val="20"/>
        </w:rPr>
        <w:t>St</w:t>
      </w:r>
      <w:r w:rsidRPr="004E3163">
        <w:rPr>
          <w:rFonts w:ascii="Arial" w:hAnsi="Arial" w:cs="Arial"/>
          <w:sz w:val="20"/>
          <w:szCs w:val="20"/>
        </w:rPr>
        <w:t xml:space="preserve">roje. Nárok na tuto smluvní pokutu prodávajícímu nevznikne, bude-li v prodlení s dodáním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 xml:space="preserve">troje </w:t>
      </w:r>
      <w:r w:rsidR="00796C1C">
        <w:rPr>
          <w:rFonts w:ascii="Arial" w:hAnsi="Arial" w:cs="Arial"/>
          <w:sz w:val="20"/>
          <w:szCs w:val="20"/>
        </w:rPr>
        <w:t>K</w:t>
      </w:r>
      <w:r w:rsidRPr="004E3163">
        <w:rPr>
          <w:rFonts w:ascii="Arial" w:hAnsi="Arial" w:cs="Arial"/>
          <w:sz w:val="20"/>
          <w:szCs w:val="20"/>
        </w:rPr>
        <w:t>upujícímu.</w:t>
      </w:r>
    </w:p>
    <w:p w14:paraId="665AB471" w14:textId="77777777" w:rsidR="006E116D" w:rsidRPr="004E3163" w:rsidRDefault="006E116D" w:rsidP="006E116D">
      <w:pPr>
        <w:pStyle w:val="Zhlav"/>
        <w:widowControl w:val="0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0D723CFC" w14:textId="415B8C1E" w:rsidR="00F402AB" w:rsidRPr="004E3163" w:rsidRDefault="00F402AB" w:rsidP="004E3163">
      <w:pPr>
        <w:pStyle w:val="Zkladntext"/>
        <w:tabs>
          <w:tab w:val="left" w:pos="708"/>
        </w:tabs>
        <w:ind w:left="709" w:hanging="709"/>
        <w:jc w:val="center"/>
        <w:rPr>
          <w:rFonts w:ascii="Arial" w:hAnsi="Arial" w:cs="Arial"/>
          <w:b/>
        </w:rPr>
      </w:pPr>
      <w:r w:rsidRPr="004E3163">
        <w:rPr>
          <w:rFonts w:ascii="Arial" w:hAnsi="Arial" w:cs="Arial"/>
          <w:b/>
        </w:rPr>
        <w:t>V.</w:t>
      </w:r>
    </w:p>
    <w:p w14:paraId="729A51B5" w14:textId="77777777" w:rsidR="00F402AB" w:rsidRPr="004E3163" w:rsidRDefault="00F402AB" w:rsidP="004E316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3163">
        <w:rPr>
          <w:rFonts w:ascii="Arial" w:hAnsi="Arial" w:cs="Arial"/>
          <w:b/>
          <w:sz w:val="20"/>
          <w:szCs w:val="20"/>
        </w:rPr>
        <w:t>Závěrečná ujednání</w:t>
      </w:r>
    </w:p>
    <w:p w14:paraId="41D1AD4E" w14:textId="65044FF5" w:rsidR="00F402AB" w:rsidRPr="004E3163" w:rsidRDefault="00F402AB" w:rsidP="004E3163">
      <w:pPr>
        <w:widowControl w:val="0"/>
        <w:numPr>
          <w:ilvl w:val="1"/>
          <w:numId w:val="3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Tato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 xml:space="preserve">mlouva je vyhotovena ve dvou výtiscích v českém jazyce, z nichž každý z účastníků obdrží jeden stejnopis. Ustanovení této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 xml:space="preserve">mlouvy mohou být měněna pouze na základě vzestupně číslovaných písemných dodatků, potvrzených oběma smluvními stranami. Dodatky tvoří nedílnou součást této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>mlouvy.</w:t>
      </w:r>
    </w:p>
    <w:p w14:paraId="24AE28B4" w14:textId="12783C80" w:rsidR="00F402AB" w:rsidRPr="004E3163" w:rsidRDefault="00F402AB" w:rsidP="004E3163">
      <w:pPr>
        <w:widowControl w:val="0"/>
        <w:numPr>
          <w:ilvl w:val="1"/>
          <w:numId w:val="3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Tato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 xml:space="preserve">mlouva se řídí právem České republiky. Vztahy neupravené touto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>mlouvou se řídí ustanoveními zákona č. 89/2012 Sb., občanský zákoník v platném znění a právními předpisy souvisejícími.</w:t>
      </w:r>
    </w:p>
    <w:p w14:paraId="169B40D9" w14:textId="26A1CBF4" w:rsidR="00F402AB" w:rsidRPr="004E3163" w:rsidRDefault="00F402AB" w:rsidP="004E3163">
      <w:pPr>
        <w:widowControl w:val="0"/>
        <w:numPr>
          <w:ilvl w:val="1"/>
          <w:numId w:val="3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Ustanovení této smlouvy jsou oddělitelná. Bude-li nějaké ustanovení, popř. jeho část v této </w:t>
      </w:r>
      <w:r w:rsidR="00796C1C">
        <w:rPr>
          <w:rFonts w:ascii="Arial" w:hAnsi="Arial" w:cs="Arial"/>
          <w:sz w:val="20"/>
          <w:szCs w:val="20"/>
        </w:rPr>
        <w:t>S</w:t>
      </w:r>
      <w:r w:rsidRPr="004E3163">
        <w:rPr>
          <w:rFonts w:ascii="Arial" w:hAnsi="Arial" w:cs="Arial"/>
          <w:sz w:val="20"/>
          <w:szCs w:val="20"/>
        </w:rPr>
        <w:t>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14:paraId="4DFB6BE1" w14:textId="77777777" w:rsidR="00F402AB" w:rsidRPr="004E3163" w:rsidRDefault="00F402AB" w:rsidP="004E3163">
      <w:pPr>
        <w:widowControl w:val="0"/>
        <w:numPr>
          <w:ilvl w:val="1"/>
          <w:numId w:val="3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Zásilky zaslané jednou stranou druhé straně doporučenou poštou na adresu sídla uvedenou v obchodním rejstříku nebo jiné podobné evidenci se v případě, že se vrátí odesílateli jako nedoručené, považují za doručené třetím dnem po odeslání adresátovi. </w:t>
      </w:r>
    </w:p>
    <w:p w14:paraId="15216B1A" w14:textId="198ECE01" w:rsidR="00F402AB" w:rsidRPr="004E3163" w:rsidRDefault="00F402AB" w:rsidP="004E3163">
      <w:pPr>
        <w:widowControl w:val="0"/>
        <w:numPr>
          <w:ilvl w:val="1"/>
          <w:numId w:val="3"/>
        </w:numPr>
        <w:tabs>
          <w:tab w:val="clear" w:pos="705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>Smlouva nabývá platnosti</w:t>
      </w:r>
      <w:r w:rsidR="007B0046">
        <w:rPr>
          <w:rFonts w:ascii="Arial" w:hAnsi="Arial" w:cs="Arial"/>
          <w:sz w:val="20"/>
          <w:szCs w:val="20"/>
        </w:rPr>
        <w:t xml:space="preserve"> a účinnosti</w:t>
      </w:r>
      <w:r w:rsidRPr="004E3163">
        <w:rPr>
          <w:rFonts w:ascii="Arial" w:hAnsi="Arial" w:cs="Arial"/>
          <w:sz w:val="20"/>
          <w:szCs w:val="20"/>
        </w:rPr>
        <w:t xml:space="preserve"> podpisem obou smluvních stran.</w:t>
      </w:r>
    </w:p>
    <w:p w14:paraId="3E16705B" w14:textId="77777777" w:rsidR="00F402AB" w:rsidRPr="004E3163" w:rsidRDefault="00F402AB" w:rsidP="004E3163">
      <w:pPr>
        <w:tabs>
          <w:tab w:val="left" w:pos="198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7DE11777" w14:textId="77777777" w:rsidR="00F402AB" w:rsidRPr="004E3163" w:rsidRDefault="00F402AB" w:rsidP="004E316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F4E2A37" w14:textId="77777777" w:rsidR="00F402AB" w:rsidRPr="004E3163" w:rsidRDefault="00F402AB" w:rsidP="004E316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Příloha č. 1 – Specifikace zboží </w:t>
      </w:r>
    </w:p>
    <w:p w14:paraId="4BE0AEB1" w14:textId="77777777" w:rsidR="00F402AB" w:rsidRPr="004E3163" w:rsidRDefault="00F402AB" w:rsidP="004E3163">
      <w:pPr>
        <w:tabs>
          <w:tab w:val="left" w:pos="198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59A9E89" w14:textId="77777777" w:rsidR="00F402AB" w:rsidRPr="004E3163" w:rsidRDefault="00F402AB" w:rsidP="004E3163">
      <w:pPr>
        <w:tabs>
          <w:tab w:val="left" w:pos="198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7C0A645" w14:textId="76C0D4D3" w:rsidR="00F402AB" w:rsidRPr="004E3163" w:rsidRDefault="00F402AB" w:rsidP="004E3163">
      <w:pPr>
        <w:tabs>
          <w:tab w:val="center" w:pos="1080"/>
          <w:tab w:val="center" w:pos="792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ab/>
        <w:t>V </w:t>
      </w:r>
      <w:r w:rsidR="004E3163" w:rsidRPr="00E75605">
        <w:rPr>
          <w:rFonts w:ascii="Arial" w:hAnsi="Arial" w:cs="Arial"/>
          <w:sz w:val="20"/>
          <w:szCs w:val="20"/>
          <w:highlight w:val="cyan"/>
        </w:rPr>
        <w:t>……….</w:t>
      </w:r>
      <w:r w:rsidRPr="004E3163">
        <w:rPr>
          <w:rFonts w:ascii="Arial" w:hAnsi="Arial" w:cs="Arial"/>
          <w:sz w:val="20"/>
          <w:szCs w:val="20"/>
        </w:rPr>
        <w:t xml:space="preserve"> dne </w:t>
      </w:r>
      <w:r w:rsidRPr="00E75605">
        <w:rPr>
          <w:rFonts w:ascii="Arial" w:hAnsi="Arial" w:cs="Arial"/>
          <w:sz w:val="20"/>
          <w:szCs w:val="20"/>
          <w:highlight w:val="cyan"/>
        </w:rPr>
        <w:t>…..……..….</w:t>
      </w:r>
      <w:r w:rsidRPr="004E3163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655C1">
        <w:rPr>
          <w:rFonts w:ascii="Arial" w:hAnsi="Arial" w:cs="Arial"/>
          <w:sz w:val="20"/>
          <w:szCs w:val="20"/>
        </w:rPr>
        <w:t>V</w:t>
      </w:r>
      <w:r w:rsidR="000D23C1">
        <w:rPr>
          <w:rFonts w:ascii="Arial" w:hAnsi="Arial" w:cs="Arial"/>
          <w:sz w:val="20"/>
          <w:szCs w:val="20"/>
        </w:rPr>
        <w:t> Horním Slavkově</w:t>
      </w:r>
      <w:r w:rsidRPr="004E3163">
        <w:rPr>
          <w:rFonts w:ascii="Arial" w:hAnsi="Arial" w:cs="Arial"/>
          <w:sz w:val="20"/>
          <w:szCs w:val="20"/>
        </w:rPr>
        <w:t xml:space="preserve"> dne ………..…..</w:t>
      </w:r>
    </w:p>
    <w:p w14:paraId="02CF976C" w14:textId="7C34521D" w:rsidR="00F402AB" w:rsidRPr="004E3163" w:rsidRDefault="00F402AB" w:rsidP="004E3163">
      <w:pPr>
        <w:pStyle w:val="Zkladntext"/>
        <w:tabs>
          <w:tab w:val="center" w:pos="1080"/>
          <w:tab w:val="center" w:pos="7920"/>
        </w:tabs>
        <w:rPr>
          <w:rFonts w:ascii="Arial" w:hAnsi="Arial" w:cs="Arial"/>
        </w:rPr>
      </w:pPr>
      <w:r w:rsidRPr="004E3163">
        <w:rPr>
          <w:rFonts w:ascii="Arial" w:hAnsi="Arial" w:cs="Arial"/>
        </w:rPr>
        <w:tab/>
      </w:r>
    </w:p>
    <w:p w14:paraId="70F0A9DA" w14:textId="77777777" w:rsidR="00F402AB" w:rsidRPr="004E3163" w:rsidRDefault="00F402AB" w:rsidP="004E3163">
      <w:pPr>
        <w:pStyle w:val="Zkladntext"/>
        <w:tabs>
          <w:tab w:val="center" w:pos="1080"/>
          <w:tab w:val="center" w:pos="7920"/>
        </w:tabs>
        <w:rPr>
          <w:rFonts w:ascii="Arial" w:hAnsi="Arial" w:cs="Arial"/>
        </w:rPr>
      </w:pPr>
    </w:p>
    <w:p w14:paraId="5BB10310" w14:textId="77777777" w:rsidR="00F402AB" w:rsidRPr="004E3163" w:rsidRDefault="00F402AB" w:rsidP="004E3163">
      <w:pPr>
        <w:pStyle w:val="Zkladntext"/>
        <w:tabs>
          <w:tab w:val="center" w:pos="1080"/>
          <w:tab w:val="center" w:pos="7920"/>
        </w:tabs>
        <w:rPr>
          <w:rFonts w:ascii="Arial" w:hAnsi="Arial" w:cs="Arial"/>
        </w:rPr>
      </w:pPr>
    </w:p>
    <w:p w14:paraId="30CF58C0" w14:textId="6B4AFA37" w:rsidR="00F402AB" w:rsidRPr="004E3163" w:rsidRDefault="00F402AB" w:rsidP="004E3163">
      <w:pPr>
        <w:tabs>
          <w:tab w:val="center" w:pos="108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>…………………………</w:t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Pr="004E3163">
        <w:rPr>
          <w:rFonts w:ascii="Arial" w:hAnsi="Arial" w:cs="Arial"/>
          <w:sz w:val="20"/>
          <w:szCs w:val="20"/>
        </w:rPr>
        <w:t>………………………..</w:t>
      </w:r>
    </w:p>
    <w:p w14:paraId="1D8C92B9" w14:textId="2350BC0D" w:rsidR="00F402AB" w:rsidRPr="004E3163" w:rsidRDefault="00F402AB" w:rsidP="004E3163">
      <w:pPr>
        <w:tabs>
          <w:tab w:val="center" w:pos="108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4E3163">
        <w:rPr>
          <w:rFonts w:ascii="Arial" w:hAnsi="Arial" w:cs="Arial"/>
          <w:sz w:val="20"/>
          <w:szCs w:val="20"/>
        </w:rPr>
        <w:t xml:space="preserve">Prodávající </w:t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="001E0F89">
        <w:rPr>
          <w:rFonts w:ascii="Arial" w:hAnsi="Arial" w:cs="Arial"/>
          <w:sz w:val="20"/>
          <w:szCs w:val="20"/>
        </w:rPr>
        <w:tab/>
      </w:r>
      <w:r w:rsidR="004E3163">
        <w:rPr>
          <w:rFonts w:ascii="Arial" w:hAnsi="Arial" w:cs="Arial"/>
          <w:sz w:val="20"/>
          <w:szCs w:val="20"/>
        </w:rPr>
        <w:tab/>
      </w:r>
      <w:r w:rsidRPr="004E3163">
        <w:rPr>
          <w:rFonts w:ascii="Arial" w:hAnsi="Arial" w:cs="Arial"/>
          <w:sz w:val="20"/>
          <w:szCs w:val="20"/>
        </w:rPr>
        <w:t>Kupující</w:t>
      </w:r>
    </w:p>
    <w:p w14:paraId="3C1722E4" w14:textId="0E97A67C" w:rsidR="00DB6CD4" w:rsidRPr="00E75605" w:rsidRDefault="00E75605" w:rsidP="004E316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75605">
        <w:rPr>
          <w:rFonts w:ascii="Arial" w:hAnsi="Arial" w:cs="Arial"/>
          <w:sz w:val="20"/>
          <w:szCs w:val="20"/>
          <w:highlight w:val="cyan"/>
        </w:rPr>
        <w:t>……………………………</w:t>
      </w:r>
      <w:r w:rsidRPr="00E75605">
        <w:rPr>
          <w:rFonts w:ascii="Arial" w:hAnsi="Arial" w:cs="Arial"/>
          <w:sz w:val="20"/>
          <w:szCs w:val="20"/>
        </w:rPr>
        <w:tab/>
      </w:r>
      <w:r w:rsidRPr="00E75605">
        <w:rPr>
          <w:rFonts w:ascii="Arial" w:hAnsi="Arial" w:cs="Arial"/>
          <w:sz w:val="20"/>
          <w:szCs w:val="20"/>
        </w:rPr>
        <w:tab/>
      </w:r>
      <w:r w:rsidRPr="00E75605">
        <w:rPr>
          <w:rFonts w:ascii="Arial" w:hAnsi="Arial" w:cs="Arial"/>
          <w:sz w:val="20"/>
          <w:szCs w:val="20"/>
        </w:rPr>
        <w:tab/>
      </w:r>
      <w:r w:rsidRPr="00E75605">
        <w:rPr>
          <w:rFonts w:ascii="Arial" w:hAnsi="Arial" w:cs="Arial"/>
          <w:sz w:val="20"/>
          <w:szCs w:val="20"/>
        </w:rPr>
        <w:tab/>
      </w:r>
      <w:r w:rsidR="000D23C1">
        <w:rPr>
          <w:rFonts w:ascii="Arial" w:hAnsi="Arial" w:cs="Arial"/>
          <w:sz w:val="20"/>
          <w:szCs w:val="20"/>
        </w:rPr>
        <w:t>Mgr. Karel Bernard, jednatel</w:t>
      </w:r>
    </w:p>
    <w:p w14:paraId="174D09D4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87182D6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59172D4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037C72E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451BFB7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BFE2946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C3E380B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C4BC998" w14:textId="77777777" w:rsid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109136C" w14:textId="77777777" w:rsidR="00DB6CD4" w:rsidRPr="00DB6CD4" w:rsidRDefault="00DB6CD4" w:rsidP="00DB6CD4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DB6CD4" w:rsidRPr="00DB6CD4" w:rsidSect="007F01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5CDA" w14:textId="77777777" w:rsidR="0053237A" w:rsidRDefault="0053237A" w:rsidP="00DB6CD4">
      <w:pPr>
        <w:spacing w:after="0" w:line="240" w:lineRule="auto"/>
      </w:pPr>
      <w:r>
        <w:separator/>
      </w:r>
    </w:p>
  </w:endnote>
  <w:endnote w:type="continuationSeparator" w:id="0">
    <w:p w14:paraId="1A75EDDB" w14:textId="77777777" w:rsidR="0053237A" w:rsidRDefault="0053237A" w:rsidP="00DB6CD4">
      <w:pPr>
        <w:spacing w:after="0" w:line="240" w:lineRule="auto"/>
      </w:pPr>
      <w:r>
        <w:continuationSeparator/>
      </w:r>
    </w:p>
  </w:endnote>
  <w:endnote w:type="continuationNotice" w:id="1">
    <w:p w14:paraId="69666897" w14:textId="77777777" w:rsidR="0053237A" w:rsidRDefault="00532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513620"/>
      <w:docPartObj>
        <w:docPartGallery w:val="Page Numbers (Bottom of Page)"/>
        <w:docPartUnique/>
      </w:docPartObj>
    </w:sdtPr>
    <w:sdtContent>
      <w:p w14:paraId="183C22A1" w14:textId="3CB7F20A" w:rsidR="00F402AB" w:rsidRDefault="00F402AB" w:rsidP="00F402AB">
        <w:pPr>
          <w:pStyle w:val="Zpat"/>
          <w:jc w:val="right"/>
        </w:pPr>
        <w:r w:rsidRPr="00F402AB">
          <w:rPr>
            <w:rFonts w:ascii="Arial" w:hAnsi="Arial" w:cs="Arial"/>
            <w:sz w:val="16"/>
            <w:szCs w:val="16"/>
          </w:rPr>
          <w:fldChar w:fldCharType="begin"/>
        </w:r>
        <w:r w:rsidRPr="00F402AB">
          <w:rPr>
            <w:rFonts w:ascii="Arial" w:hAnsi="Arial" w:cs="Arial"/>
            <w:sz w:val="16"/>
            <w:szCs w:val="16"/>
          </w:rPr>
          <w:instrText>PAGE   \* MERGEFORMAT</w:instrText>
        </w:r>
        <w:r w:rsidRPr="00F402AB">
          <w:rPr>
            <w:rFonts w:ascii="Arial" w:hAnsi="Arial" w:cs="Arial"/>
            <w:sz w:val="16"/>
            <w:szCs w:val="16"/>
          </w:rPr>
          <w:fldChar w:fldCharType="separate"/>
        </w:r>
        <w:r w:rsidRPr="00F402AB">
          <w:rPr>
            <w:rFonts w:ascii="Arial" w:hAnsi="Arial" w:cs="Arial"/>
            <w:sz w:val="16"/>
            <w:szCs w:val="16"/>
          </w:rPr>
          <w:t>2</w:t>
        </w:r>
        <w:r w:rsidRPr="00F402AB">
          <w:rPr>
            <w:rFonts w:ascii="Arial" w:hAnsi="Arial" w:cs="Arial"/>
            <w:sz w:val="16"/>
            <w:szCs w:val="16"/>
          </w:rPr>
          <w:fldChar w:fldCharType="end"/>
        </w:r>
        <w:r w:rsidRPr="00F402AB">
          <w:rPr>
            <w:rFonts w:ascii="Arial" w:hAnsi="Arial" w:cs="Arial"/>
            <w:sz w:val="16"/>
            <w:szCs w:val="16"/>
          </w:rPr>
          <w:t xml:space="preserve"> / </w:t>
        </w:r>
        <w:r w:rsidRPr="00F402AB">
          <w:rPr>
            <w:rFonts w:ascii="Arial" w:hAnsi="Arial" w:cs="Arial"/>
            <w:sz w:val="16"/>
            <w:szCs w:val="16"/>
          </w:rPr>
          <w:fldChar w:fldCharType="begin"/>
        </w:r>
        <w:r w:rsidRPr="00F402AB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F402AB">
          <w:rPr>
            <w:rFonts w:ascii="Arial" w:hAnsi="Arial" w:cs="Arial"/>
            <w:sz w:val="16"/>
            <w:szCs w:val="16"/>
          </w:rPr>
          <w:fldChar w:fldCharType="separate"/>
        </w:r>
        <w:r w:rsidRPr="00F402AB">
          <w:rPr>
            <w:rFonts w:ascii="Arial" w:hAnsi="Arial" w:cs="Arial"/>
            <w:noProof/>
            <w:sz w:val="16"/>
            <w:szCs w:val="16"/>
          </w:rPr>
          <w:t>6</w:t>
        </w:r>
        <w:r w:rsidRPr="00F402A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08713"/>
      <w:docPartObj>
        <w:docPartGallery w:val="Page Numbers (Bottom of Page)"/>
        <w:docPartUnique/>
      </w:docPartObj>
    </w:sdtPr>
    <w:sdtContent>
      <w:p w14:paraId="11AABF70" w14:textId="6AA18FD5" w:rsidR="00F402AB" w:rsidRDefault="009B4C2C" w:rsidP="009B4C2C">
        <w:pPr>
          <w:pStyle w:val="Zpat"/>
          <w:jc w:val="right"/>
        </w:pPr>
        <w:r w:rsidRPr="00F402AB">
          <w:rPr>
            <w:rFonts w:ascii="Arial" w:hAnsi="Arial" w:cs="Arial"/>
            <w:sz w:val="16"/>
            <w:szCs w:val="16"/>
          </w:rPr>
          <w:fldChar w:fldCharType="begin"/>
        </w:r>
        <w:r w:rsidRPr="00F402AB">
          <w:rPr>
            <w:rFonts w:ascii="Arial" w:hAnsi="Arial" w:cs="Arial"/>
            <w:sz w:val="16"/>
            <w:szCs w:val="16"/>
          </w:rPr>
          <w:instrText>PAGE   \* MERGEFORMAT</w:instrText>
        </w:r>
        <w:r w:rsidRPr="00F402A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F402AB">
          <w:rPr>
            <w:rFonts w:ascii="Arial" w:hAnsi="Arial" w:cs="Arial"/>
            <w:sz w:val="16"/>
            <w:szCs w:val="16"/>
          </w:rPr>
          <w:fldChar w:fldCharType="end"/>
        </w:r>
        <w:r w:rsidRPr="00F402AB">
          <w:rPr>
            <w:rFonts w:ascii="Arial" w:hAnsi="Arial" w:cs="Arial"/>
            <w:sz w:val="16"/>
            <w:szCs w:val="16"/>
          </w:rPr>
          <w:t xml:space="preserve"> / </w:t>
        </w:r>
        <w:r w:rsidRPr="00F402AB">
          <w:rPr>
            <w:rFonts w:ascii="Arial" w:hAnsi="Arial" w:cs="Arial"/>
            <w:sz w:val="16"/>
            <w:szCs w:val="16"/>
          </w:rPr>
          <w:fldChar w:fldCharType="begin"/>
        </w:r>
        <w:r w:rsidRPr="00F402AB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F402A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6</w:t>
        </w:r>
        <w:r w:rsidRPr="00F402AB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139D" w14:textId="77777777" w:rsidR="0053237A" w:rsidRDefault="0053237A" w:rsidP="00DB6CD4">
      <w:pPr>
        <w:spacing w:after="0" w:line="240" w:lineRule="auto"/>
      </w:pPr>
      <w:r>
        <w:separator/>
      </w:r>
    </w:p>
  </w:footnote>
  <w:footnote w:type="continuationSeparator" w:id="0">
    <w:p w14:paraId="58CF40AB" w14:textId="77777777" w:rsidR="0053237A" w:rsidRDefault="0053237A" w:rsidP="00DB6CD4">
      <w:pPr>
        <w:spacing w:after="0" w:line="240" w:lineRule="auto"/>
      </w:pPr>
      <w:r>
        <w:continuationSeparator/>
      </w:r>
    </w:p>
  </w:footnote>
  <w:footnote w:type="continuationNotice" w:id="1">
    <w:p w14:paraId="2DBB85C7" w14:textId="77777777" w:rsidR="0053237A" w:rsidRDefault="00532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168C" w14:textId="12E9DD72" w:rsidR="00DB6CD4" w:rsidRPr="003F05D7" w:rsidRDefault="00941C70" w:rsidP="003F05D7">
    <w:pPr>
      <w:pStyle w:val="Zhlav"/>
      <w:rPr>
        <w:rFonts w:ascii="Arial" w:hAnsi="Arial" w:cs="Arial"/>
        <w:i/>
        <w:iCs/>
        <w:sz w:val="16"/>
        <w:szCs w:val="16"/>
      </w:rPr>
    </w:pPr>
    <w:bookmarkStart w:id="5" w:name="_Hlk208258218"/>
    <w:r>
      <w:rPr>
        <w:rFonts w:ascii="Arial" w:hAnsi="Arial" w:cs="Arial"/>
        <w:i/>
        <w:iCs/>
        <w:sz w:val="16"/>
        <w:szCs w:val="16"/>
      </w:rPr>
      <w:t>Technické služby Horní Slavkov s.r.o.</w:t>
    </w:r>
    <w:bookmarkEnd w:id="5"/>
    <w:r w:rsidRPr="00574662">
      <w:rPr>
        <w:rFonts w:ascii="Arial" w:hAnsi="Arial" w:cs="Arial"/>
        <w:i/>
        <w:iCs/>
        <w:sz w:val="16"/>
        <w:szCs w:val="16"/>
      </w:rPr>
      <w:t xml:space="preserve"> </w:t>
    </w:r>
    <w:r w:rsidR="007F0100" w:rsidRPr="007E5541">
      <w:rPr>
        <w:rFonts w:ascii="Arial" w:hAnsi="Arial" w:cs="Arial"/>
        <w:i/>
        <w:iCs/>
        <w:sz w:val="16"/>
        <w:szCs w:val="16"/>
      </w:rPr>
      <w:t xml:space="preserve"> </w:t>
    </w:r>
    <w:r w:rsidR="007F0100" w:rsidRPr="007E5541">
      <w:rPr>
        <w:rFonts w:ascii="Arial" w:hAnsi="Arial" w:cs="Arial"/>
        <w:i/>
        <w:iCs/>
        <w:sz w:val="16"/>
        <w:szCs w:val="16"/>
      </w:rPr>
      <w:tab/>
    </w:r>
    <w:r w:rsidR="007F0100" w:rsidRPr="007E5541">
      <w:rPr>
        <w:rFonts w:ascii="Arial" w:hAnsi="Arial" w:cs="Arial"/>
        <w:i/>
        <w:iCs/>
        <w:sz w:val="16"/>
        <w:szCs w:val="16"/>
      </w:rPr>
      <w:tab/>
    </w:r>
    <w:r w:rsidR="007F0100">
      <w:rPr>
        <w:rFonts w:ascii="Arial" w:hAnsi="Arial" w:cs="Arial"/>
        <w:i/>
        <w:iCs/>
        <w:sz w:val="16"/>
        <w:szCs w:val="16"/>
      </w:rPr>
      <w:t>Návrh 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680A" w14:textId="77777777" w:rsidR="00576687" w:rsidRPr="007E5541" w:rsidRDefault="00576687" w:rsidP="00576687">
    <w:pPr>
      <w:pStyle w:val="Zhlav"/>
      <w:rPr>
        <w:rFonts w:ascii="Arial" w:hAnsi="Arial" w:cs="Arial"/>
        <w:i/>
        <w:iCs/>
        <w:sz w:val="16"/>
        <w:szCs w:val="16"/>
      </w:rPr>
    </w:pPr>
    <w:r w:rsidRPr="007E5541">
      <w:rPr>
        <w:rFonts w:ascii="Arial" w:hAnsi="Arial" w:cs="Arial"/>
        <w:i/>
        <w:iCs/>
        <w:sz w:val="16"/>
        <w:szCs w:val="16"/>
      </w:rPr>
      <w:t xml:space="preserve">Zemědělská a.s. Lučice </w:t>
    </w:r>
    <w:r w:rsidRPr="007E5541">
      <w:rPr>
        <w:rFonts w:ascii="Arial" w:hAnsi="Arial" w:cs="Arial"/>
        <w:i/>
        <w:iCs/>
        <w:sz w:val="16"/>
        <w:szCs w:val="16"/>
      </w:rPr>
      <w:tab/>
    </w:r>
    <w:r w:rsidRPr="007E5541">
      <w:rPr>
        <w:rFonts w:ascii="Arial" w:hAnsi="Arial" w:cs="Arial"/>
        <w:i/>
        <w:iCs/>
        <w:sz w:val="16"/>
        <w:szCs w:val="16"/>
      </w:rPr>
      <w:tab/>
      <w:t>Zadávací dokumentace</w:t>
    </w:r>
  </w:p>
  <w:p w14:paraId="0AF91308" w14:textId="5563200B" w:rsidR="00F402AB" w:rsidRPr="00345FAD" w:rsidRDefault="00F402AB" w:rsidP="00345F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6FC8"/>
    <w:multiLevelType w:val="hybridMultilevel"/>
    <w:tmpl w:val="776493AC"/>
    <w:lvl w:ilvl="0" w:tplc="71EAB340">
      <w:start w:val="1"/>
      <w:numFmt w:val="lowerLetter"/>
      <w:lvlText w:val="%1."/>
      <w:lvlJc w:val="left"/>
      <w:pPr>
        <w:ind w:left="1065" w:hanging="360"/>
      </w:pPr>
      <w:rPr>
        <w:rFonts w:ascii="Trebuchet MS" w:hAnsi="Trebuchet MS" w:hint="default"/>
        <w:b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FF0DA9"/>
    <w:multiLevelType w:val="multilevel"/>
    <w:tmpl w:val="D6D400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31472F7"/>
    <w:multiLevelType w:val="multilevel"/>
    <w:tmpl w:val="0F2E981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84E79D4"/>
    <w:multiLevelType w:val="hybridMultilevel"/>
    <w:tmpl w:val="D2A6B82C"/>
    <w:lvl w:ilvl="0" w:tplc="C34CC0C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121BA"/>
    <w:multiLevelType w:val="hybridMultilevel"/>
    <w:tmpl w:val="4A0E8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64B84"/>
    <w:multiLevelType w:val="multilevel"/>
    <w:tmpl w:val="A3D84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C23E9A"/>
    <w:multiLevelType w:val="multilevel"/>
    <w:tmpl w:val="A06847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C1AD8"/>
    <w:multiLevelType w:val="hybridMultilevel"/>
    <w:tmpl w:val="C8725722"/>
    <w:lvl w:ilvl="0" w:tplc="1416F514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  <w:bCs/>
        <w:i w:val="0"/>
        <w:sz w:val="20"/>
        <w:szCs w:val="1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0A4761"/>
    <w:multiLevelType w:val="hybridMultilevel"/>
    <w:tmpl w:val="8938AA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EF9"/>
    <w:multiLevelType w:val="multilevel"/>
    <w:tmpl w:val="6F1C23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8A4348E"/>
    <w:multiLevelType w:val="hybridMultilevel"/>
    <w:tmpl w:val="A6081596"/>
    <w:lvl w:ilvl="0" w:tplc="E842AC76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04408454">
    <w:abstractNumId w:val="9"/>
  </w:num>
  <w:num w:numId="2" w16cid:durableId="1590772213">
    <w:abstractNumId w:val="2"/>
  </w:num>
  <w:num w:numId="3" w16cid:durableId="2043357490">
    <w:abstractNumId w:val="1"/>
  </w:num>
  <w:num w:numId="4" w16cid:durableId="1017654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329420">
    <w:abstractNumId w:val="5"/>
  </w:num>
  <w:num w:numId="6" w16cid:durableId="912617624">
    <w:abstractNumId w:val="6"/>
  </w:num>
  <w:num w:numId="7" w16cid:durableId="488597826">
    <w:abstractNumId w:val="10"/>
  </w:num>
  <w:num w:numId="8" w16cid:durableId="357858890">
    <w:abstractNumId w:val="0"/>
  </w:num>
  <w:num w:numId="9" w16cid:durableId="409276278">
    <w:abstractNumId w:val="7"/>
  </w:num>
  <w:num w:numId="10" w16cid:durableId="2121878443">
    <w:abstractNumId w:val="8"/>
  </w:num>
  <w:num w:numId="11" w16cid:durableId="650183043">
    <w:abstractNumId w:val="4"/>
  </w:num>
  <w:num w:numId="12" w16cid:durableId="65060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D4"/>
    <w:rsid w:val="00042406"/>
    <w:rsid w:val="00055B1C"/>
    <w:rsid w:val="000D23C1"/>
    <w:rsid w:val="000E49DC"/>
    <w:rsid w:val="000E4D53"/>
    <w:rsid w:val="00107707"/>
    <w:rsid w:val="00126577"/>
    <w:rsid w:val="001B7EE3"/>
    <w:rsid w:val="001D7710"/>
    <w:rsid w:val="001E0F89"/>
    <w:rsid w:val="001E3F58"/>
    <w:rsid w:val="002118EF"/>
    <w:rsid w:val="00225194"/>
    <w:rsid w:val="00227D34"/>
    <w:rsid w:val="00247C4F"/>
    <w:rsid w:val="002655C1"/>
    <w:rsid w:val="0027530B"/>
    <w:rsid w:val="002B2E36"/>
    <w:rsid w:val="002D644D"/>
    <w:rsid w:val="00345FAD"/>
    <w:rsid w:val="003829FA"/>
    <w:rsid w:val="003F05D7"/>
    <w:rsid w:val="00440F1A"/>
    <w:rsid w:val="0045255B"/>
    <w:rsid w:val="004A69F8"/>
    <w:rsid w:val="004E3163"/>
    <w:rsid w:val="005155D5"/>
    <w:rsid w:val="005306D1"/>
    <w:rsid w:val="0053237A"/>
    <w:rsid w:val="00576687"/>
    <w:rsid w:val="005A680F"/>
    <w:rsid w:val="00640CD3"/>
    <w:rsid w:val="00645B44"/>
    <w:rsid w:val="006C148D"/>
    <w:rsid w:val="006E116D"/>
    <w:rsid w:val="00716E67"/>
    <w:rsid w:val="00736DBA"/>
    <w:rsid w:val="00793361"/>
    <w:rsid w:val="00796C1C"/>
    <w:rsid w:val="007B0046"/>
    <w:rsid w:val="007C7781"/>
    <w:rsid w:val="007F0100"/>
    <w:rsid w:val="008B3926"/>
    <w:rsid w:val="008D1905"/>
    <w:rsid w:val="00941C70"/>
    <w:rsid w:val="00973EBA"/>
    <w:rsid w:val="009B4C2C"/>
    <w:rsid w:val="009C2A36"/>
    <w:rsid w:val="00A220FC"/>
    <w:rsid w:val="00A406B4"/>
    <w:rsid w:val="00AA6E00"/>
    <w:rsid w:val="00AB6934"/>
    <w:rsid w:val="00AD7A26"/>
    <w:rsid w:val="00AE1926"/>
    <w:rsid w:val="00AF09C6"/>
    <w:rsid w:val="00B27193"/>
    <w:rsid w:val="00B6761D"/>
    <w:rsid w:val="00B83142"/>
    <w:rsid w:val="00B84478"/>
    <w:rsid w:val="00BA7DBA"/>
    <w:rsid w:val="00C74693"/>
    <w:rsid w:val="00C907BC"/>
    <w:rsid w:val="00C91F54"/>
    <w:rsid w:val="00CA7638"/>
    <w:rsid w:val="00CD6BDC"/>
    <w:rsid w:val="00D30839"/>
    <w:rsid w:val="00D447FB"/>
    <w:rsid w:val="00DB6CD4"/>
    <w:rsid w:val="00DE018B"/>
    <w:rsid w:val="00E12C9D"/>
    <w:rsid w:val="00E75605"/>
    <w:rsid w:val="00E922C8"/>
    <w:rsid w:val="00F402AB"/>
    <w:rsid w:val="00F9505F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A2E"/>
  <w15:chartTrackingRefBased/>
  <w15:docId w15:val="{42A8BBE2-218E-441F-956E-53D5F36B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B6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DB6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DB6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6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6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6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6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6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6C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6C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6C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6C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6C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6C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B6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B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6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6C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6C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6C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6C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6CD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CD4"/>
  </w:style>
  <w:style w:type="paragraph" w:styleId="Zpat">
    <w:name w:val="footer"/>
    <w:basedOn w:val="Normln"/>
    <w:link w:val="ZpatChar"/>
    <w:uiPriority w:val="99"/>
    <w:unhideWhenUsed/>
    <w:rsid w:val="00D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CD4"/>
  </w:style>
  <w:style w:type="paragraph" w:styleId="Zkladntext">
    <w:name w:val="Body Text"/>
    <w:basedOn w:val="Normln"/>
    <w:link w:val="ZkladntextChar"/>
    <w:rsid w:val="00DB6CD4"/>
    <w:pPr>
      <w:widowControl w:val="0"/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kern w:val="0"/>
      <w:sz w:val="20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B6CD4"/>
    <w:rPr>
      <w:rFonts w:ascii="Palatino Linotype" w:eastAsia="Times New Roman" w:hAnsi="Palatino Linotype" w:cs="Times New Roman"/>
      <w:kern w:val="0"/>
      <w:sz w:val="20"/>
      <w:szCs w:val="20"/>
      <w:lang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A6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6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6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40661-0996-4DDF-8976-B599F582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0F1E-5AFE-445F-A508-628E38817222}">
  <ds:schemaRefs>
    <ds:schemaRef ds:uri="http://schemas.microsoft.com/office/2006/metadata/properties"/>
    <ds:schemaRef ds:uri="http://schemas.microsoft.com/office/infopath/2007/PartnerControls"/>
    <ds:schemaRef ds:uri="c1204f8d-e0a9-469e-9687-393c1a142041"/>
    <ds:schemaRef ds:uri="f59f3f99-a5a4-417d-b180-8ec352c7bced"/>
  </ds:schemaRefs>
</ds:datastoreItem>
</file>

<file path=customXml/itemProps3.xml><?xml version="1.0" encoding="utf-8"?>
<ds:datastoreItem xmlns:ds="http://schemas.openxmlformats.org/officeDocument/2006/customXml" ds:itemID="{1C8456B5-5471-4BC5-819D-4B64945B8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Žejšková Michaela</dc:creator>
  <cp:keywords/>
  <dc:description/>
  <cp:lastModifiedBy>Michaela Žejšková</cp:lastModifiedBy>
  <cp:revision>45</cp:revision>
  <dcterms:created xsi:type="dcterms:W3CDTF">2024-07-31T10:11:00Z</dcterms:created>
  <dcterms:modified xsi:type="dcterms:W3CDTF">2025-09-08T19:20:00Z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