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4C2ED" w14:textId="77777777" w:rsidR="00BC0100" w:rsidRPr="008F26F9" w:rsidRDefault="00BD2808" w:rsidP="004176CF">
      <w:pPr>
        <w:pStyle w:val="Zkladntext30"/>
        <w:shd w:val="clear" w:color="auto" w:fill="auto"/>
        <w:spacing w:line="260" w:lineRule="exact"/>
        <w:ind w:left="23" w:firstLine="0"/>
        <w:rPr>
          <w:rFonts w:ascii="Arial" w:hAnsi="Arial" w:cs="Arial"/>
        </w:rPr>
      </w:pPr>
      <w:r w:rsidRPr="008F26F9">
        <w:rPr>
          <w:rFonts w:ascii="Arial" w:hAnsi="Arial" w:cs="Arial"/>
        </w:rPr>
        <w:t>NÁVRH</w:t>
      </w:r>
    </w:p>
    <w:p w14:paraId="4EF6CD4C" w14:textId="61A1D6FA" w:rsidR="00BC0100" w:rsidRPr="008F26F9" w:rsidRDefault="00BD2808">
      <w:pPr>
        <w:pStyle w:val="Nadpis11"/>
        <w:keepNext/>
        <w:keepLines/>
        <w:shd w:val="clear" w:color="auto" w:fill="auto"/>
        <w:spacing w:after="394" w:line="320" w:lineRule="exact"/>
        <w:ind w:left="20"/>
        <w:rPr>
          <w:rFonts w:ascii="Arial" w:hAnsi="Arial" w:cs="Arial"/>
        </w:rPr>
      </w:pPr>
      <w:bookmarkStart w:id="0" w:name="bookmark0"/>
      <w:r w:rsidRPr="008F26F9">
        <w:rPr>
          <w:rFonts w:ascii="Arial" w:hAnsi="Arial" w:cs="Arial"/>
        </w:rPr>
        <w:t>SMLOUVA O DÍLO</w:t>
      </w:r>
      <w:bookmarkEnd w:id="0"/>
    </w:p>
    <w:p w14:paraId="6D2EB639" w14:textId="77777777" w:rsidR="00BC0100" w:rsidRPr="008F26F9" w:rsidRDefault="00BD2808">
      <w:pPr>
        <w:pStyle w:val="Zkladntext30"/>
        <w:shd w:val="clear" w:color="auto" w:fill="auto"/>
        <w:spacing w:after="394" w:line="220" w:lineRule="exact"/>
        <w:ind w:left="20" w:firstLine="0"/>
        <w:rPr>
          <w:rFonts w:ascii="Arial" w:hAnsi="Arial" w:cs="Arial"/>
        </w:rPr>
      </w:pPr>
      <w:r w:rsidRPr="008F26F9">
        <w:rPr>
          <w:rFonts w:ascii="Arial" w:hAnsi="Arial" w:cs="Arial"/>
        </w:rPr>
        <w:t>Smluvní strany</w:t>
      </w:r>
    </w:p>
    <w:p w14:paraId="34118BD7" w14:textId="336A5240" w:rsidR="004C50F7" w:rsidRDefault="004C50F7" w:rsidP="004176CF">
      <w:pPr>
        <w:pStyle w:val="Zkladntext20"/>
        <w:shd w:val="clear" w:color="auto" w:fill="auto"/>
        <w:spacing w:before="0" w:after="120" w:line="280" w:lineRule="exact"/>
        <w:ind w:left="640"/>
        <w:rPr>
          <w:rFonts w:ascii="Arial" w:hAnsi="Arial" w:cs="Arial"/>
        </w:rPr>
      </w:pPr>
      <w:r>
        <w:rPr>
          <w:rFonts w:ascii="Arial" w:hAnsi="Arial" w:cs="Arial"/>
        </w:rPr>
        <w:t xml:space="preserve">Objednatel: </w:t>
      </w:r>
      <w:r>
        <w:rPr>
          <w:rFonts w:ascii="Arial" w:hAnsi="Arial" w:cs="Arial"/>
        </w:rPr>
        <w:tab/>
      </w:r>
      <w:r>
        <w:rPr>
          <w:rFonts w:ascii="Arial" w:hAnsi="Arial" w:cs="Arial"/>
        </w:rPr>
        <w:tab/>
      </w:r>
      <w:r>
        <w:rPr>
          <w:rFonts w:ascii="Arial" w:hAnsi="Arial" w:cs="Arial"/>
        </w:rPr>
        <w:tab/>
      </w:r>
      <w:r>
        <w:rPr>
          <w:rFonts w:ascii="Arial" w:hAnsi="Arial" w:cs="Arial"/>
        </w:rPr>
        <w:tab/>
      </w:r>
      <w:r w:rsidR="00A42955" w:rsidRPr="00A42955">
        <w:rPr>
          <w:rFonts w:ascii="Arial" w:hAnsi="Arial" w:cs="Arial"/>
        </w:rPr>
        <w:t>Město Horní Slavkov</w:t>
      </w:r>
    </w:p>
    <w:p w14:paraId="202E7692" w14:textId="10E2237D" w:rsidR="00BC0100" w:rsidRPr="008F26F9" w:rsidRDefault="004C50F7" w:rsidP="004176CF">
      <w:pPr>
        <w:pStyle w:val="Zkladntext20"/>
        <w:shd w:val="clear" w:color="auto" w:fill="auto"/>
        <w:spacing w:before="0" w:after="120" w:line="280" w:lineRule="exact"/>
        <w:ind w:left="640"/>
        <w:rPr>
          <w:rFonts w:ascii="Arial" w:hAnsi="Arial" w:cs="Arial"/>
        </w:rPr>
      </w:pPr>
      <w:r w:rsidRPr="008F26F9">
        <w:rPr>
          <w:rFonts w:ascii="Arial" w:hAnsi="Arial" w:cs="Arial"/>
        </w:rPr>
        <w:t>se sídlem / místem podnikání:</w:t>
      </w:r>
      <w:r>
        <w:rPr>
          <w:rFonts w:ascii="Arial" w:hAnsi="Arial" w:cs="Arial"/>
        </w:rPr>
        <w:t xml:space="preserve"> </w:t>
      </w:r>
      <w:r>
        <w:rPr>
          <w:rFonts w:ascii="Arial" w:hAnsi="Arial" w:cs="Arial"/>
        </w:rPr>
        <w:tab/>
      </w:r>
      <w:r w:rsidR="00B009A3">
        <w:rPr>
          <w:rFonts w:ascii="Arial" w:hAnsi="Arial" w:cs="Arial"/>
        </w:rPr>
        <w:t>Dlouhá 634/12, 357 31 Horní Slavkov</w:t>
      </w:r>
    </w:p>
    <w:p w14:paraId="3187931C" w14:textId="4E783BC4" w:rsidR="004C50F7" w:rsidRPr="008F26F9" w:rsidRDefault="004C50F7" w:rsidP="004176CF">
      <w:pPr>
        <w:pStyle w:val="Zkladntext20"/>
        <w:shd w:val="clear" w:color="auto" w:fill="auto"/>
        <w:spacing w:before="0" w:after="120" w:line="280" w:lineRule="exact"/>
        <w:ind w:left="640"/>
        <w:rPr>
          <w:rFonts w:ascii="Arial" w:hAnsi="Arial" w:cs="Arial"/>
        </w:rPr>
      </w:pPr>
      <w:r w:rsidRPr="008F26F9">
        <w:rPr>
          <w:rFonts w:ascii="Arial" w:hAnsi="Arial" w:cs="Arial"/>
        </w:rPr>
        <w:t>IČO:</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42955" w:rsidRPr="00A42955">
        <w:rPr>
          <w:rFonts w:ascii="Arial" w:hAnsi="Arial" w:cs="Arial"/>
        </w:rPr>
        <w:t>00259322</w:t>
      </w:r>
    </w:p>
    <w:p w14:paraId="39236B5E" w14:textId="7599A15F" w:rsidR="004C50F7" w:rsidRPr="008F26F9" w:rsidRDefault="004C50F7" w:rsidP="004176CF">
      <w:pPr>
        <w:pStyle w:val="Zkladntext20"/>
        <w:shd w:val="clear" w:color="auto" w:fill="auto"/>
        <w:spacing w:before="0" w:after="120" w:line="280" w:lineRule="exact"/>
        <w:ind w:left="640"/>
        <w:rPr>
          <w:rFonts w:ascii="Arial" w:hAnsi="Arial" w:cs="Arial"/>
        </w:rPr>
      </w:pPr>
      <w:r w:rsidRPr="008F26F9">
        <w:rPr>
          <w:rFonts w:ascii="Arial" w:hAnsi="Arial" w:cs="Arial"/>
        </w:rPr>
        <w:t>DIČ:</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CZ</w:t>
      </w:r>
      <w:r w:rsidR="00A42955" w:rsidRPr="00A42955">
        <w:rPr>
          <w:rFonts w:ascii="Arial" w:hAnsi="Arial" w:cs="Arial"/>
        </w:rPr>
        <w:t>00259322</w:t>
      </w:r>
    </w:p>
    <w:p w14:paraId="1EDAD8F5" w14:textId="77777777" w:rsidR="004C50F7" w:rsidRDefault="004C50F7" w:rsidP="004176CF">
      <w:pPr>
        <w:pStyle w:val="Zkladntext20"/>
        <w:shd w:val="clear" w:color="auto" w:fill="auto"/>
        <w:spacing w:before="0" w:after="120" w:line="280" w:lineRule="exact"/>
        <w:ind w:left="640"/>
        <w:rPr>
          <w:rFonts w:ascii="Arial" w:hAnsi="Arial" w:cs="Arial"/>
        </w:rPr>
      </w:pPr>
      <w:r w:rsidRPr="008F26F9">
        <w:rPr>
          <w:rFonts w:ascii="Arial" w:hAnsi="Arial" w:cs="Arial"/>
        </w:rPr>
        <w:t xml:space="preserve">bankovní spojení: </w:t>
      </w:r>
      <w:r w:rsidR="008F501A">
        <w:rPr>
          <w:rFonts w:ascii="Arial" w:hAnsi="Arial" w:cs="Arial"/>
        </w:rPr>
        <w:tab/>
      </w:r>
      <w:r w:rsidR="008F501A">
        <w:rPr>
          <w:rFonts w:ascii="Arial" w:hAnsi="Arial" w:cs="Arial"/>
        </w:rPr>
        <w:tab/>
      </w:r>
      <w:r w:rsidR="008F501A">
        <w:rPr>
          <w:rFonts w:ascii="Arial" w:hAnsi="Arial" w:cs="Arial"/>
        </w:rPr>
        <w:tab/>
      </w:r>
      <w:r w:rsidR="00982C1A">
        <w:rPr>
          <w:rFonts w:ascii="Arial" w:hAnsi="Arial" w:cs="Arial"/>
        </w:rPr>
        <w:t>Česká spořitelna a.s.</w:t>
      </w:r>
    </w:p>
    <w:p w14:paraId="4CC1E062" w14:textId="77777777" w:rsidR="004C50F7" w:rsidRPr="008F26F9" w:rsidRDefault="004C50F7" w:rsidP="004176CF">
      <w:pPr>
        <w:pStyle w:val="Zkladntext20"/>
        <w:shd w:val="clear" w:color="auto" w:fill="auto"/>
        <w:spacing w:before="0" w:after="120" w:line="280" w:lineRule="exact"/>
        <w:ind w:left="640"/>
        <w:rPr>
          <w:rFonts w:ascii="Arial" w:hAnsi="Arial" w:cs="Arial"/>
        </w:rPr>
      </w:pPr>
      <w:r w:rsidRPr="008F26F9">
        <w:rPr>
          <w:rFonts w:ascii="Arial" w:hAnsi="Arial" w:cs="Arial"/>
        </w:rPr>
        <w:t>číslo účtu:</w:t>
      </w:r>
      <w:r w:rsidR="008F501A">
        <w:rPr>
          <w:rFonts w:ascii="Arial" w:hAnsi="Arial" w:cs="Arial"/>
        </w:rPr>
        <w:tab/>
      </w:r>
      <w:r w:rsidR="008F501A">
        <w:rPr>
          <w:rFonts w:ascii="Arial" w:hAnsi="Arial" w:cs="Arial"/>
        </w:rPr>
        <w:tab/>
      </w:r>
      <w:r w:rsidR="008F501A">
        <w:rPr>
          <w:rFonts w:ascii="Arial" w:hAnsi="Arial" w:cs="Arial"/>
        </w:rPr>
        <w:tab/>
      </w:r>
      <w:r w:rsidR="008F501A">
        <w:rPr>
          <w:rFonts w:ascii="Arial" w:hAnsi="Arial" w:cs="Arial"/>
        </w:rPr>
        <w:tab/>
        <w:t>19-862</w:t>
      </w:r>
      <w:r w:rsidR="00982C1A">
        <w:rPr>
          <w:rFonts w:ascii="Arial" w:hAnsi="Arial" w:cs="Arial"/>
        </w:rPr>
        <w:t>175349/0800</w:t>
      </w:r>
    </w:p>
    <w:p w14:paraId="44C9DDFA" w14:textId="77777777" w:rsidR="004C50F7" w:rsidRPr="008F26F9" w:rsidRDefault="004C50F7" w:rsidP="004176CF">
      <w:pPr>
        <w:pStyle w:val="Zkladntext20"/>
        <w:shd w:val="clear" w:color="auto" w:fill="auto"/>
        <w:spacing w:before="0" w:after="120" w:line="280" w:lineRule="exact"/>
        <w:ind w:right="1340" w:firstLine="0"/>
        <w:jc w:val="left"/>
        <w:rPr>
          <w:rFonts w:ascii="Arial" w:hAnsi="Arial" w:cs="Arial"/>
        </w:rPr>
      </w:pPr>
      <w:r w:rsidRPr="008F26F9">
        <w:rPr>
          <w:rFonts w:ascii="Arial" w:hAnsi="Arial" w:cs="Arial"/>
        </w:rPr>
        <w:t>zastoupen:</w:t>
      </w:r>
      <w:r w:rsidR="00982C1A">
        <w:rPr>
          <w:rFonts w:ascii="Arial" w:hAnsi="Arial" w:cs="Arial"/>
        </w:rPr>
        <w:tab/>
      </w:r>
      <w:r w:rsidR="00982C1A">
        <w:rPr>
          <w:rFonts w:ascii="Arial" w:hAnsi="Arial" w:cs="Arial"/>
        </w:rPr>
        <w:tab/>
      </w:r>
      <w:r w:rsidR="00982C1A">
        <w:rPr>
          <w:rFonts w:ascii="Arial" w:hAnsi="Arial" w:cs="Arial"/>
        </w:rPr>
        <w:tab/>
      </w:r>
      <w:r w:rsidR="00982C1A">
        <w:rPr>
          <w:rFonts w:ascii="Arial" w:hAnsi="Arial" w:cs="Arial"/>
        </w:rPr>
        <w:tab/>
        <w:t>Alexandr Terek, starosta</w:t>
      </w:r>
    </w:p>
    <w:p w14:paraId="0F559983" w14:textId="77777777" w:rsidR="004C50F7" w:rsidRDefault="004C50F7" w:rsidP="004176CF">
      <w:pPr>
        <w:pStyle w:val="Zkladntext40"/>
        <w:shd w:val="clear" w:color="auto" w:fill="auto"/>
        <w:spacing w:before="0" w:after="120" w:line="280" w:lineRule="exact"/>
        <w:ind w:left="640"/>
        <w:rPr>
          <w:rFonts w:ascii="Arial" w:hAnsi="Arial" w:cs="Arial"/>
        </w:rPr>
      </w:pPr>
    </w:p>
    <w:p w14:paraId="61EEFA53" w14:textId="77777777" w:rsidR="00BC0100" w:rsidRPr="008F26F9" w:rsidRDefault="00BD2808" w:rsidP="004176CF">
      <w:pPr>
        <w:pStyle w:val="Zkladntext40"/>
        <w:shd w:val="clear" w:color="auto" w:fill="auto"/>
        <w:spacing w:before="0" w:after="120" w:line="280" w:lineRule="exact"/>
        <w:ind w:left="640"/>
        <w:rPr>
          <w:rFonts w:ascii="Arial" w:hAnsi="Arial" w:cs="Arial"/>
        </w:rPr>
      </w:pPr>
      <w:r w:rsidRPr="008F26F9">
        <w:rPr>
          <w:rFonts w:ascii="Arial" w:hAnsi="Arial" w:cs="Arial"/>
        </w:rPr>
        <w:t xml:space="preserve">na straně jedné jako </w:t>
      </w:r>
      <w:r w:rsidRPr="008F26F9">
        <w:rPr>
          <w:rStyle w:val="Zkladntext4Tun"/>
          <w:rFonts w:ascii="Arial" w:hAnsi="Arial" w:cs="Arial"/>
          <w:i/>
          <w:iCs/>
        </w:rPr>
        <w:t xml:space="preserve">objednatel </w:t>
      </w:r>
      <w:r w:rsidRPr="008F26F9">
        <w:rPr>
          <w:rFonts w:ascii="Arial" w:hAnsi="Arial" w:cs="Arial"/>
        </w:rPr>
        <w:t>(dále jen „objednatel“)</w:t>
      </w:r>
    </w:p>
    <w:p w14:paraId="280623C9" w14:textId="77777777" w:rsidR="00BC0100" w:rsidRPr="008F26F9" w:rsidRDefault="00BD2808" w:rsidP="004176CF">
      <w:pPr>
        <w:pStyle w:val="Zkladntext30"/>
        <w:shd w:val="clear" w:color="auto" w:fill="auto"/>
        <w:spacing w:after="120" w:line="280" w:lineRule="exact"/>
        <w:ind w:left="640"/>
        <w:jc w:val="both"/>
        <w:rPr>
          <w:rFonts w:ascii="Arial" w:hAnsi="Arial" w:cs="Arial"/>
        </w:rPr>
      </w:pPr>
      <w:r w:rsidRPr="008F26F9">
        <w:rPr>
          <w:rFonts w:ascii="Arial" w:hAnsi="Arial" w:cs="Arial"/>
        </w:rPr>
        <w:t>a</w:t>
      </w:r>
    </w:p>
    <w:p w14:paraId="0E97A380" w14:textId="70CE1246" w:rsidR="004C50F7" w:rsidRDefault="00A27940" w:rsidP="004176CF">
      <w:pPr>
        <w:pStyle w:val="Zkladntext20"/>
        <w:shd w:val="clear" w:color="auto" w:fill="auto"/>
        <w:spacing w:before="0" w:after="120" w:line="280" w:lineRule="exact"/>
        <w:ind w:left="640"/>
        <w:rPr>
          <w:rFonts w:ascii="Arial" w:hAnsi="Arial" w:cs="Arial"/>
        </w:rPr>
      </w:pPr>
      <w:r>
        <w:rPr>
          <w:rFonts w:ascii="Arial" w:hAnsi="Arial" w:cs="Arial"/>
        </w:rPr>
        <w:t>Zhotovitel</w:t>
      </w:r>
      <w:r w:rsidR="004C50F7">
        <w:rPr>
          <w:rFonts w:ascii="Arial" w:hAnsi="Arial" w:cs="Arial"/>
        </w:rPr>
        <w:t>:</w:t>
      </w:r>
      <w:r>
        <w:rPr>
          <w:rFonts w:ascii="Arial" w:hAnsi="Arial" w:cs="Arial"/>
        </w:rPr>
        <w:tab/>
      </w:r>
      <w:r>
        <w:rPr>
          <w:rFonts w:ascii="Arial" w:hAnsi="Arial" w:cs="Arial"/>
        </w:rPr>
        <w:tab/>
      </w:r>
      <w:r>
        <w:rPr>
          <w:rFonts w:ascii="Arial" w:hAnsi="Arial" w:cs="Arial"/>
        </w:rPr>
        <w:tab/>
      </w:r>
      <w:r>
        <w:rPr>
          <w:rFonts w:ascii="Arial" w:hAnsi="Arial" w:cs="Arial"/>
        </w:rPr>
        <w:tab/>
      </w:r>
      <w:permStart w:id="1280062205" w:edGrp="everyone"/>
      <w:r w:rsidR="00981087" w:rsidRPr="001D086A">
        <w:rPr>
          <w:rFonts w:ascii="Arial" w:hAnsi="Arial" w:cs="Arial"/>
          <w:color w:val="auto"/>
        </w:rPr>
        <w:t>……………………..</w:t>
      </w:r>
      <w:permEnd w:id="1280062205"/>
    </w:p>
    <w:p w14:paraId="6A6811EE" w14:textId="4BBD0DCF" w:rsidR="00BC0100" w:rsidRPr="008F26F9" w:rsidRDefault="00BD2808" w:rsidP="004176CF">
      <w:pPr>
        <w:pStyle w:val="Zkladntext20"/>
        <w:shd w:val="clear" w:color="auto" w:fill="auto"/>
        <w:spacing w:before="0" w:after="120" w:line="280" w:lineRule="exact"/>
        <w:ind w:left="640"/>
        <w:rPr>
          <w:rFonts w:ascii="Arial" w:hAnsi="Arial" w:cs="Arial"/>
        </w:rPr>
      </w:pPr>
      <w:r w:rsidRPr="008F26F9">
        <w:rPr>
          <w:rFonts w:ascii="Arial" w:hAnsi="Arial" w:cs="Arial"/>
        </w:rPr>
        <w:t>se sídlem / místem podnikání:</w:t>
      </w:r>
      <w:r w:rsidR="00A27940">
        <w:rPr>
          <w:rFonts w:ascii="Arial" w:hAnsi="Arial" w:cs="Arial"/>
        </w:rPr>
        <w:tab/>
      </w:r>
      <w:permStart w:id="1165130688" w:edGrp="everyone"/>
      <w:r w:rsidR="00981087" w:rsidRPr="001D086A">
        <w:rPr>
          <w:rFonts w:ascii="Arial" w:hAnsi="Arial" w:cs="Arial"/>
          <w:color w:val="auto"/>
        </w:rPr>
        <w:t>……………………..</w:t>
      </w:r>
      <w:permEnd w:id="1165130688"/>
    </w:p>
    <w:p w14:paraId="3584CCA6" w14:textId="0E03FC8E" w:rsidR="00BC0100" w:rsidRPr="008F26F9" w:rsidRDefault="00BD2808" w:rsidP="004176CF">
      <w:pPr>
        <w:pStyle w:val="Zkladntext20"/>
        <w:shd w:val="clear" w:color="auto" w:fill="auto"/>
        <w:spacing w:before="0" w:after="120" w:line="280" w:lineRule="exact"/>
        <w:ind w:left="640"/>
        <w:rPr>
          <w:rFonts w:ascii="Arial" w:hAnsi="Arial" w:cs="Arial"/>
        </w:rPr>
      </w:pPr>
      <w:r w:rsidRPr="008F26F9">
        <w:rPr>
          <w:rFonts w:ascii="Arial" w:hAnsi="Arial" w:cs="Arial"/>
        </w:rPr>
        <w:t>IČO:</w:t>
      </w:r>
      <w:r w:rsidR="00A27940">
        <w:rPr>
          <w:rFonts w:ascii="Arial" w:hAnsi="Arial" w:cs="Arial"/>
        </w:rPr>
        <w:tab/>
      </w:r>
      <w:r w:rsidR="00A27940">
        <w:rPr>
          <w:rFonts w:ascii="Arial" w:hAnsi="Arial" w:cs="Arial"/>
        </w:rPr>
        <w:tab/>
      </w:r>
      <w:r w:rsidR="00A27940">
        <w:rPr>
          <w:rFonts w:ascii="Arial" w:hAnsi="Arial" w:cs="Arial"/>
        </w:rPr>
        <w:tab/>
      </w:r>
      <w:r w:rsidR="00A27940">
        <w:rPr>
          <w:rFonts w:ascii="Arial" w:hAnsi="Arial" w:cs="Arial"/>
        </w:rPr>
        <w:tab/>
      </w:r>
      <w:r w:rsidR="00A27940">
        <w:rPr>
          <w:rFonts w:ascii="Arial" w:hAnsi="Arial" w:cs="Arial"/>
        </w:rPr>
        <w:tab/>
      </w:r>
      <w:r w:rsidR="00A27940">
        <w:rPr>
          <w:rFonts w:ascii="Arial" w:hAnsi="Arial" w:cs="Arial"/>
        </w:rPr>
        <w:tab/>
      </w:r>
      <w:permStart w:id="1161044058" w:edGrp="everyone"/>
      <w:r w:rsidR="00981087" w:rsidRPr="001D086A">
        <w:rPr>
          <w:rFonts w:ascii="Arial" w:hAnsi="Arial" w:cs="Arial"/>
          <w:color w:val="auto"/>
        </w:rPr>
        <w:t>……………………..</w:t>
      </w:r>
      <w:permEnd w:id="1161044058"/>
    </w:p>
    <w:p w14:paraId="42ABD971" w14:textId="568981EB" w:rsidR="00BC0100" w:rsidRPr="008F26F9" w:rsidRDefault="00BD2808" w:rsidP="004176CF">
      <w:pPr>
        <w:pStyle w:val="Zkladntext20"/>
        <w:shd w:val="clear" w:color="auto" w:fill="auto"/>
        <w:spacing w:before="0" w:after="120" w:line="280" w:lineRule="exact"/>
        <w:ind w:left="640"/>
        <w:rPr>
          <w:rFonts w:ascii="Arial" w:hAnsi="Arial" w:cs="Arial"/>
        </w:rPr>
      </w:pPr>
      <w:r w:rsidRPr="008F26F9">
        <w:rPr>
          <w:rFonts w:ascii="Arial" w:hAnsi="Arial" w:cs="Arial"/>
        </w:rPr>
        <w:t>DIČ:</w:t>
      </w:r>
      <w:r w:rsidR="00981087">
        <w:rPr>
          <w:rFonts w:ascii="Arial" w:hAnsi="Arial" w:cs="Arial"/>
        </w:rPr>
        <w:tab/>
      </w:r>
      <w:r w:rsidR="00981087">
        <w:rPr>
          <w:rFonts w:ascii="Arial" w:hAnsi="Arial" w:cs="Arial"/>
        </w:rPr>
        <w:tab/>
      </w:r>
      <w:r w:rsidR="00981087">
        <w:rPr>
          <w:rFonts w:ascii="Arial" w:hAnsi="Arial" w:cs="Arial"/>
        </w:rPr>
        <w:tab/>
      </w:r>
      <w:r w:rsidR="00981087">
        <w:rPr>
          <w:rFonts w:ascii="Arial" w:hAnsi="Arial" w:cs="Arial"/>
        </w:rPr>
        <w:tab/>
      </w:r>
      <w:r w:rsidR="00981087">
        <w:rPr>
          <w:rFonts w:ascii="Arial" w:hAnsi="Arial" w:cs="Arial"/>
        </w:rPr>
        <w:tab/>
      </w:r>
      <w:r w:rsidR="00981087">
        <w:rPr>
          <w:rFonts w:ascii="Arial" w:hAnsi="Arial" w:cs="Arial"/>
        </w:rPr>
        <w:tab/>
      </w:r>
      <w:permStart w:id="537593850" w:edGrp="everyone"/>
      <w:r w:rsidR="00981087" w:rsidRPr="001D086A">
        <w:rPr>
          <w:rFonts w:ascii="Arial" w:hAnsi="Arial" w:cs="Arial"/>
          <w:color w:val="auto"/>
        </w:rPr>
        <w:t>……………………..</w:t>
      </w:r>
      <w:permEnd w:id="537593850"/>
    </w:p>
    <w:p w14:paraId="55C1956C" w14:textId="2B63BB52" w:rsidR="00BC0100" w:rsidRPr="008F26F9" w:rsidRDefault="00BD2808" w:rsidP="004176CF">
      <w:pPr>
        <w:pStyle w:val="Zkladntext20"/>
        <w:shd w:val="clear" w:color="auto" w:fill="auto"/>
        <w:spacing w:before="0" w:after="120" w:line="280" w:lineRule="exact"/>
        <w:ind w:left="640"/>
        <w:rPr>
          <w:rFonts w:ascii="Arial" w:hAnsi="Arial" w:cs="Arial"/>
        </w:rPr>
      </w:pPr>
      <w:r w:rsidRPr="008F26F9">
        <w:rPr>
          <w:rFonts w:ascii="Arial" w:hAnsi="Arial" w:cs="Arial"/>
        </w:rPr>
        <w:t>bankovní spojení: číslo účtu:</w:t>
      </w:r>
      <w:r w:rsidR="00981087">
        <w:rPr>
          <w:rFonts w:ascii="Arial" w:hAnsi="Arial" w:cs="Arial"/>
        </w:rPr>
        <w:tab/>
      </w:r>
      <w:r w:rsidR="00981087">
        <w:rPr>
          <w:rFonts w:ascii="Arial" w:hAnsi="Arial" w:cs="Arial"/>
        </w:rPr>
        <w:tab/>
      </w:r>
      <w:permStart w:id="2047751307" w:edGrp="everyone"/>
      <w:r w:rsidR="00981087" w:rsidRPr="001D086A">
        <w:rPr>
          <w:rFonts w:ascii="Arial" w:hAnsi="Arial" w:cs="Arial"/>
          <w:color w:val="auto"/>
        </w:rPr>
        <w:t>……………………..</w:t>
      </w:r>
      <w:permEnd w:id="2047751307"/>
    </w:p>
    <w:p w14:paraId="117EFEC5" w14:textId="44AB0E4F" w:rsidR="00F84F3A" w:rsidRDefault="00981087" w:rsidP="00F84F3A">
      <w:pPr>
        <w:pStyle w:val="Zkladntext20"/>
        <w:shd w:val="clear" w:color="auto" w:fill="auto"/>
        <w:spacing w:before="0" w:after="120" w:line="280" w:lineRule="exact"/>
        <w:ind w:firstLine="0"/>
        <w:jc w:val="left"/>
        <w:rPr>
          <w:rFonts w:ascii="Arial" w:hAnsi="Arial" w:cs="Arial"/>
        </w:rPr>
      </w:pPr>
      <w:r w:rsidRPr="008F26F9">
        <w:rPr>
          <w:rFonts w:ascii="Arial" w:hAnsi="Arial" w:cs="Arial"/>
        </w:rPr>
        <w:t>zapsána v obchodním rejstříku vedeném</w:t>
      </w:r>
      <w:r w:rsidR="00F84F3A">
        <w:rPr>
          <w:rFonts w:ascii="Arial" w:hAnsi="Arial" w:cs="Arial"/>
        </w:rPr>
        <w:t xml:space="preserve"> </w:t>
      </w:r>
      <w:r w:rsidRPr="008F26F9">
        <w:rPr>
          <w:rFonts w:ascii="Arial" w:hAnsi="Arial" w:cs="Arial"/>
        </w:rPr>
        <w:t xml:space="preserve"> </w:t>
      </w:r>
      <w:permStart w:id="1186227164" w:edGrp="everyone"/>
      <w:r w:rsidR="00C815BA">
        <w:rPr>
          <w:rFonts w:ascii="Arial" w:hAnsi="Arial" w:cs="Arial"/>
        </w:rPr>
        <w:t>……………………..</w:t>
      </w:r>
      <w:r w:rsidRPr="008F26F9">
        <w:rPr>
          <w:rFonts w:ascii="Arial" w:hAnsi="Arial" w:cs="Arial"/>
        </w:rPr>
        <w:t xml:space="preserve"> </w:t>
      </w:r>
      <w:permEnd w:id="1186227164"/>
      <w:r w:rsidR="00F84F3A">
        <w:rPr>
          <w:rFonts w:ascii="Arial" w:hAnsi="Arial" w:cs="Arial"/>
        </w:rPr>
        <w:t xml:space="preserve"> v </w:t>
      </w:r>
      <w:r w:rsidRPr="008F26F9">
        <w:rPr>
          <w:rFonts w:ascii="Arial" w:hAnsi="Arial" w:cs="Arial"/>
        </w:rPr>
        <w:t xml:space="preserve"> </w:t>
      </w:r>
      <w:permStart w:id="2081495908" w:edGrp="everyone"/>
      <w:r w:rsidRPr="001D086A">
        <w:rPr>
          <w:rFonts w:ascii="Arial" w:hAnsi="Arial" w:cs="Arial"/>
          <w:color w:val="auto"/>
        </w:rPr>
        <w:t>….</w:t>
      </w:r>
      <w:permEnd w:id="2081495908"/>
      <w:r w:rsidRPr="008F26F9">
        <w:rPr>
          <w:rFonts w:ascii="Arial" w:hAnsi="Arial" w:cs="Arial"/>
        </w:rPr>
        <w:t>, oddí</w:t>
      </w:r>
      <w:r w:rsidR="00F84F3A">
        <w:rPr>
          <w:rFonts w:ascii="Arial" w:hAnsi="Arial" w:cs="Arial"/>
        </w:rPr>
        <w:t xml:space="preserve">l </w:t>
      </w:r>
      <w:r w:rsidRPr="008F26F9">
        <w:rPr>
          <w:rFonts w:ascii="Arial" w:hAnsi="Arial" w:cs="Arial"/>
        </w:rPr>
        <w:t xml:space="preserve"> </w:t>
      </w:r>
      <w:permStart w:id="1238398862" w:edGrp="everyone"/>
      <w:r w:rsidRPr="001D086A">
        <w:rPr>
          <w:rFonts w:ascii="Arial" w:hAnsi="Arial" w:cs="Arial"/>
        </w:rPr>
        <w:t>….</w:t>
      </w:r>
      <w:permEnd w:id="1238398862"/>
      <w:r w:rsidRPr="008F26F9">
        <w:rPr>
          <w:rFonts w:ascii="Arial" w:hAnsi="Arial" w:cs="Arial"/>
        </w:rPr>
        <w:t>, vložka</w:t>
      </w:r>
      <w:r>
        <w:rPr>
          <w:rFonts w:ascii="Arial" w:hAnsi="Arial" w:cs="Arial"/>
        </w:rPr>
        <w:t xml:space="preserve"> </w:t>
      </w:r>
      <w:permStart w:id="167387304" w:edGrp="everyone"/>
      <w:r w:rsidRPr="000C392A">
        <w:rPr>
          <w:rFonts w:ascii="Arial" w:hAnsi="Arial" w:cs="Arial"/>
        </w:rPr>
        <w:t>….</w:t>
      </w:r>
      <w:permEnd w:id="167387304"/>
      <w:r w:rsidR="00F84F3A">
        <w:rPr>
          <w:rFonts w:ascii="Arial" w:hAnsi="Arial" w:cs="Arial"/>
        </w:rPr>
        <w:t xml:space="preserve"> </w:t>
      </w:r>
    </w:p>
    <w:p w14:paraId="21650E28" w14:textId="3ADB3235" w:rsidR="00981087" w:rsidRDefault="00F84F3A" w:rsidP="00F84F3A">
      <w:pPr>
        <w:pStyle w:val="Zkladntext20"/>
        <w:shd w:val="clear" w:color="auto" w:fill="auto"/>
        <w:spacing w:before="0" w:after="120" w:line="280" w:lineRule="exact"/>
        <w:ind w:firstLine="0"/>
        <w:jc w:val="left"/>
        <w:rPr>
          <w:rFonts w:ascii="Arial" w:hAnsi="Arial" w:cs="Arial"/>
        </w:rPr>
      </w:pPr>
      <w:r>
        <w:rPr>
          <w:rFonts w:ascii="Arial" w:hAnsi="Arial" w:cs="Arial"/>
        </w:rPr>
        <w:t>z</w:t>
      </w:r>
      <w:r w:rsidR="00981087" w:rsidRPr="008F26F9">
        <w:rPr>
          <w:rFonts w:ascii="Arial" w:hAnsi="Arial" w:cs="Arial"/>
        </w:rPr>
        <w:t>astoupena (v případě obchodní firmy):</w:t>
      </w:r>
      <w:r>
        <w:rPr>
          <w:rFonts w:ascii="Arial" w:hAnsi="Arial" w:cs="Arial"/>
        </w:rPr>
        <w:t xml:space="preserve"> </w:t>
      </w:r>
      <w:permStart w:id="1650806928" w:edGrp="everyone"/>
      <w:r>
        <w:rPr>
          <w:rFonts w:ascii="Arial" w:hAnsi="Arial" w:cs="Arial"/>
        </w:rPr>
        <w:t>……………….</w:t>
      </w:r>
      <w:permEnd w:id="1650806928"/>
    </w:p>
    <w:p w14:paraId="06587A58" w14:textId="77777777" w:rsidR="0089022C" w:rsidRPr="008F26F9" w:rsidRDefault="0089022C" w:rsidP="004176CF">
      <w:pPr>
        <w:pStyle w:val="Zkladntext20"/>
        <w:shd w:val="clear" w:color="auto" w:fill="auto"/>
        <w:spacing w:before="0" w:after="120" w:line="280" w:lineRule="exact"/>
        <w:ind w:right="1340" w:firstLine="0"/>
        <w:jc w:val="left"/>
        <w:rPr>
          <w:rFonts w:ascii="Arial" w:hAnsi="Arial" w:cs="Arial"/>
        </w:rPr>
      </w:pPr>
    </w:p>
    <w:p w14:paraId="30721B3F" w14:textId="4E8031D4" w:rsidR="00BC0100" w:rsidRDefault="00BD2808" w:rsidP="004176CF">
      <w:pPr>
        <w:pStyle w:val="Zkladntext40"/>
        <w:shd w:val="clear" w:color="auto" w:fill="auto"/>
        <w:spacing w:before="0" w:after="120" w:line="280" w:lineRule="exact"/>
        <w:ind w:left="640"/>
        <w:rPr>
          <w:rFonts w:ascii="Arial" w:hAnsi="Arial" w:cs="Arial"/>
        </w:rPr>
      </w:pPr>
      <w:r w:rsidRPr="008F26F9">
        <w:rPr>
          <w:rFonts w:ascii="Arial" w:hAnsi="Arial" w:cs="Arial"/>
        </w:rPr>
        <w:t xml:space="preserve">na straně druhé jako </w:t>
      </w:r>
      <w:r w:rsidRPr="008F26F9">
        <w:rPr>
          <w:rStyle w:val="Zkladntext4Tun"/>
          <w:rFonts w:ascii="Arial" w:hAnsi="Arial" w:cs="Arial"/>
          <w:i/>
          <w:iCs/>
        </w:rPr>
        <w:t xml:space="preserve">zhotovitel </w:t>
      </w:r>
      <w:r w:rsidRPr="008F26F9">
        <w:rPr>
          <w:rFonts w:ascii="Arial" w:hAnsi="Arial" w:cs="Arial"/>
        </w:rPr>
        <w:t>(dále jen „zhotovitel“)</w:t>
      </w:r>
    </w:p>
    <w:p w14:paraId="270465CA" w14:textId="77777777" w:rsidR="0089022C" w:rsidRPr="008F26F9" w:rsidRDefault="0089022C" w:rsidP="004176CF">
      <w:pPr>
        <w:pStyle w:val="Zkladntext40"/>
        <w:shd w:val="clear" w:color="auto" w:fill="auto"/>
        <w:spacing w:before="0" w:after="120" w:line="280" w:lineRule="exact"/>
        <w:ind w:left="640"/>
        <w:rPr>
          <w:rFonts w:ascii="Arial" w:hAnsi="Arial" w:cs="Arial"/>
        </w:rPr>
      </w:pPr>
    </w:p>
    <w:p w14:paraId="248C0A25" w14:textId="3EBC1E83" w:rsidR="00BC0100" w:rsidRDefault="00BD2808" w:rsidP="004176CF">
      <w:pPr>
        <w:pStyle w:val="Zkladntext40"/>
        <w:shd w:val="clear" w:color="auto" w:fill="auto"/>
        <w:spacing w:before="0" w:after="120" w:line="280" w:lineRule="exact"/>
        <w:ind w:left="640"/>
        <w:rPr>
          <w:rFonts w:ascii="Arial" w:hAnsi="Arial" w:cs="Arial"/>
        </w:rPr>
      </w:pPr>
      <w:r w:rsidRPr="008F26F9">
        <w:rPr>
          <w:rFonts w:ascii="Arial" w:hAnsi="Arial" w:cs="Arial"/>
        </w:rPr>
        <w:t>(společně jako „smluvní strany“)</w:t>
      </w:r>
    </w:p>
    <w:p w14:paraId="51EB6D0B" w14:textId="77777777" w:rsidR="0089022C" w:rsidRPr="008F26F9" w:rsidRDefault="0089022C" w:rsidP="004176CF">
      <w:pPr>
        <w:pStyle w:val="Zkladntext40"/>
        <w:shd w:val="clear" w:color="auto" w:fill="auto"/>
        <w:spacing w:before="0" w:after="120" w:line="280" w:lineRule="exact"/>
        <w:ind w:left="640"/>
        <w:rPr>
          <w:rFonts w:ascii="Arial" w:hAnsi="Arial" w:cs="Arial"/>
        </w:rPr>
      </w:pPr>
    </w:p>
    <w:p w14:paraId="2B6DE125" w14:textId="4BE3FFA7" w:rsidR="00BC0100" w:rsidRDefault="00BD2808" w:rsidP="004176CF">
      <w:pPr>
        <w:pStyle w:val="Zkladntext20"/>
        <w:shd w:val="clear" w:color="auto" w:fill="auto"/>
        <w:spacing w:before="0" w:after="120" w:line="280" w:lineRule="exact"/>
        <w:ind w:firstLine="0"/>
        <w:rPr>
          <w:rFonts w:ascii="Arial" w:hAnsi="Arial" w:cs="Arial"/>
        </w:rPr>
      </w:pPr>
      <w:r w:rsidRPr="008F26F9">
        <w:rPr>
          <w:rFonts w:ascii="Arial" w:hAnsi="Arial" w:cs="Arial"/>
        </w:rPr>
        <w:t xml:space="preserve">uzavírají ve smyslu zákona č. 89/2012 Sb., občanský zákoník, ve znění pozdějších předpisů, </w:t>
      </w:r>
      <w:r w:rsidRPr="008F26F9">
        <w:rPr>
          <w:rStyle w:val="Zkladntext2Kurzva"/>
          <w:rFonts w:ascii="Arial" w:hAnsi="Arial" w:cs="Arial"/>
        </w:rPr>
        <w:t>(dále jen „občanský zákoník“)</w:t>
      </w:r>
      <w:r w:rsidRPr="008F26F9">
        <w:rPr>
          <w:rFonts w:ascii="Arial" w:hAnsi="Arial" w:cs="Arial"/>
        </w:rPr>
        <w:t xml:space="preserve"> tuto:</w:t>
      </w:r>
    </w:p>
    <w:p w14:paraId="04D38BAE" w14:textId="77777777" w:rsidR="00B009A3" w:rsidRPr="008F26F9" w:rsidRDefault="00B009A3" w:rsidP="004176CF">
      <w:pPr>
        <w:pStyle w:val="Zkladntext20"/>
        <w:shd w:val="clear" w:color="auto" w:fill="auto"/>
        <w:spacing w:before="0" w:after="120" w:line="280" w:lineRule="exact"/>
        <w:ind w:firstLine="0"/>
        <w:rPr>
          <w:rFonts w:ascii="Arial" w:hAnsi="Arial" w:cs="Arial"/>
        </w:rPr>
      </w:pPr>
    </w:p>
    <w:p w14:paraId="3F4FE20F" w14:textId="249E76BB" w:rsidR="009D0316" w:rsidRDefault="00BD2808" w:rsidP="004176CF">
      <w:pPr>
        <w:pStyle w:val="Zkladntext30"/>
        <w:shd w:val="clear" w:color="auto" w:fill="auto"/>
        <w:spacing w:after="234" w:line="220" w:lineRule="exact"/>
        <w:ind w:left="20" w:firstLine="0"/>
        <w:rPr>
          <w:sz w:val="32"/>
          <w:szCs w:val="32"/>
        </w:rPr>
      </w:pPr>
      <w:r w:rsidRPr="008F26F9">
        <w:rPr>
          <w:rStyle w:val="Zkladntext3dkovn2pt"/>
          <w:rFonts w:ascii="Arial" w:hAnsi="Arial" w:cs="Arial"/>
          <w:b/>
          <w:bCs/>
        </w:rPr>
        <w:t>smlouvu o dílo na realizaci stavby</w:t>
      </w:r>
    </w:p>
    <w:p w14:paraId="76A028CC" w14:textId="7E3BA042" w:rsidR="008F26F9" w:rsidRDefault="008F26F9" w:rsidP="008F26F9">
      <w:pPr>
        <w:pStyle w:val="Zkladntext40"/>
        <w:shd w:val="clear" w:color="auto" w:fill="auto"/>
        <w:spacing w:before="0" w:after="69" w:line="360" w:lineRule="exact"/>
        <w:ind w:right="40"/>
        <w:jc w:val="center"/>
        <w:rPr>
          <w:rFonts w:ascii="Arial" w:hAnsi="Arial" w:cs="Arial"/>
          <w:b/>
          <w:sz w:val="32"/>
          <w:szCs w:val="32"/>
        </w:rPr>
      </w:pPr>
      <w:r w:rsidRPr="008F26F9">
        <w:rPr>
          <w:rFonts w:ascii="Arial" w:hAnsi="Arial" w:cs="Arial"/>
          <w:b/>
          <w:sz w:val="32"/>
          <w:szCs w:val="32"/>
        </w:rPr>
        <w:t>„</w:t>
      </w:r>
      <w:r w:rsidR="00A42955" w:rsidRPr="00A42955">
        <w:rPr>
          <w:rFonts w:ascii="Arial" w:hAnsi="Arial" w:cs="Arial"/>
          <w:b/>
          <w:sz w:val="32"/>
          <w:szCs w:val="32"/>
        </w:rPr>
        <w:t xml:space="preserve">Úpravy parkové plochy u č.p. 653, Horní </w:t>
      </w:r>
      <w:r w:rsidR="00012111">
        <w:rPr>
          <w:rFonts w:ascii="Arial" w:hAnsi="Arial" w:cs="Arial"/>
          <w:b/>
          <w:sz w:val="32"/>
          <w:szCs w:val="32"/>
        </w:rPr>
        <w:t>Slavkov</w:t>
      </w:r>
      <w:r w:rsidRPr="008F26F9">
        <w:rPr>
          <w:rFonts w:ascii="Arial" w:hAnsi="Arial" w:cs="Arial"/>
          <w:b/>
          <w:sz w:val="32"/>
          <w:szCs w:val="32"/>
        </w:rPr>
        <w:t>“</w:t>
      </w:r>
    </w:p>
    <w:p w14:paraId="794A01A8" w14:textId="77777777" w:rsidR="004C50F7" w:rsidRPr="008F26F9" w:rsidRDefault="004C50F7" w:rsidP="008F26F9">
      <w:pPr>
        <w:pStyle w:val="Zkladntext40"/>
        <w:shd w:val="clear" w:color="auto" w:fill="auto"/>
        <w:spacing w:before="0" w:after="69" w:line="360" w:lineRule="exact"/>
        <w:ind w:right="40"/>
        <w:jc w:val="center"/>
        <w:rPr>
          <w:rFonts w:ascii="Arial" w:hAnsi="Arial" w:cs="Arial"/>
          <w:b/>
          <w:sz w:val="32"/>
          <w:szCs w:val="32"/>
        </w:rPr>
      </w:pPr>
    </w:p>
    <w:p w14:paraId="272E8B6F" w14:textId="62D98022" w:rsidR="00BC0100" w:rsidRPr="004176CF" w:rsidRDefault="00BB6057" w:rsidP="004176CF">
      <w:pPr>
        <w:pStyle w:val="Nadpis1"/>
      </w:pPr>
      <w:r w:rsidRPr="004176CF">
        <w:rPr>
          <w:rStyle w:val="Zkladntext3dkovn2pt"/>
          <w:rFonts w:ascii="Arial" w:eastAsiaTheme="majorEastAsia" w:hAnsi="Arial" w:cs="Arial"/>
          <w:b/>
          <w:bCs w:val="0"/>
          <w:color w:val="auto"/>
          <w:spacing w:val="0"/>
          <w:sz w:val="24"/>
          <w:szCs w:val="32"/>
        </w:rPr>
        <w:t>Č</w:t>
      </w:r>
      <w:r w:rsidR="00BD2808" w:rsidRPr="004176CF">
        <w:rPr>
          <w:rStyle w:val="Zkladntext3dkovn2pt"/>
          <w:rFonts w:ascii="Arial" w:eastAsiaTheme="majorEastAsia" w:hAnsi="Arial" w:cs="Arial"/>
          <w:b/>
          <w:bCs w:val="0"/>
          <w:color w:val="auto"/>
          <w:spacing w:val="0"/>
          <w:sz w:val="24"/>
          <w:szCs w:val="32"/>
        </w:rPr>
        <w:t>l</w:t>
      </w:r>
      <w:r w:rsidRPr="004176CF">
        <w:rPr>
          <w:rStyle w:val="Zkladntext3dkovn2pt"/>
          <w:rFonts w:ascii="Arial" w:eastAsiaTheme="majorEastAsia" w:hAnsi="Arial" w:cs="Arial"/>
          <w:b/>
          <w:bCs w:val="0"/>
          <w:color w:val="auto"/>
          <w:spacing w:val="0"/>
          <w:sz w:val="24"/>
          <w:szCs w:val="32"/>
        </w:rPr>
        <w:t>ánek</w:t>
      </w:r>
      <w:r w:rsidR="00BD2808" w:rsidRPr="004176CF">
        <w:rPr>
          <w:rStyle w:val="Zkladntext3dkovn2pt"/>
          <w:rFonts w:ascii="Arial" w:eastAsiaTheme="majorEastAsia" w:hAnsi="Arial" w:cs="Arial"/>
          <w:b/>
          <w:bCs w:val="0"/>
          <w:color w:val="auto"/>
          <w:spacing w:val="0"/>
          <w:sz w:val="24"/>
          <w:szCs w:val="32"/>
        </w:rPr>
        <w:t xml:space="preserve"> I.</w:t>
      </w:r>
    </w:p>
    <w:p w14:paraId="3FA7EF7A" w14:textId="77777777" w:rsidR="00BC0100" w:rsidRPr="008F26F9" w:rsidRDefault="00BD2808" w:rsidP="004176CF">
      <w:pPr>
        <w:pStyle w:val="Nadpis1"/>
      </w:pPr>
      <w:r w:rsidRPr="008F26F9">
        <w:t>Úvodní ustanovení</w:t>
      </w:r>
    </w:p>
    <w:p w14:paraId="289AE01B" w14:textId="16A2AF1E" w:rsidR="00BC0100" w:rsidRPr="00A87481" w:rsidRDefault="00BD2808" w:rsidP="00464545">
      <w:pPr>
        <w:pStyle w:val="Bezmezer"/>
      </w:pPr>
      <w:r w:rsidRPr="008F26F9">
        <w:t xml:space="preserve">Zhotovitel prohlašuje, že je držitelem živnostenského oprávnění „Provádění staveb jejich </w:t>
      </w:r>
      <w:r w:rsidRPr="008F26F9">
        <w:lastRenderedPageBreak/>
        <w:t>změn a odstraňování“ nebo oprávnění co do rozsahu činností srovnatelného, má řádné vybavení, zkušenosti, schopnosti a odborné znalosti, které jsou nezbytné ke kvalitnímu provedení díla, a disponuje dostatečnými kapacitami, aby řádně a včas provedl dílo dle této smlouvy.</w:t>
      </w:r>
    </w:p>
    <w:p w14:paraId="58943BE8" w14:textId="655E4B65" w:rsidR="00BC0100" w:rsidRPr="008F26F9" w:rsidRDefault="00BD2808" w:rsidP="00464545">
      <w:pPr>
        <w:pStyle w:val="Bezmezer"/>
      </w:pPr>
      <w:r w:rsidRPr="008F26F9">
        <w:t xml:space="preserve">Zhotovitel je vybraným dodavatelem v zadávacím řízení zahájeném dne </w:t>
      </w:r>
      <w:r w:rsidR="00012111">
        <w:t>22.4.2020</w:t>
      </w:r>
      <w:r w:rsidRPr="005D1DCE">
        <w:rPr>
          <w:rStyle w:val="Zkladntext2Tun"/>
          <w:rFonts w:ascii="Arial" w:eastAsia="Courier New" w:hAnsi="Arial" w:cs="Arial"/>
          <w:color w:val="FF0000"/>
        </w:rPr>
        <w:t xml:space="preserve"> </w:t>
      </w:r>
      <w:r w:rsidRPr="008F26F9">
        <w:t xml:space="preserve">objednatelem jako zadavatelem veřejné zakázky s názvem: </w:t>
      </w:r>
      <w:r w:rsidR="006F1533">
        <w:t>„</w:t>
      </w:r>
      <w:r w:rsidR="00BB6057" w:rsidRPr="00BB6057">
        <w:t>"Úpravy parkové plochy u č.p. 653, Horní Slavkov"</w:t>
      </w:r>
      <w:r w:rsidR="006F1533">
        <w:t>“</w:t>
      </w:r>
      <w:r w:rsidRPr="008F26F9">
        <w:t xml:space="preserve">, formou </w:t>
      </w:r>
      <w:r w:rsidR="00BB6057" w:rsidRPr="00BB6057">
        <w:t>VZMR Uzavřená výzva</w:t>
      </w:r>
      <w:r w:rsidR="00BB6057">
        <w:t xml:space="preserve"> </w:t>
      </w:r>
      <w:r w:rsidRPr="008F26F9">
        <w:t xml:space="preserve">dle zákona č. 134/2016 Sb., o zadávání veřejných zakázek </w:t>
      </w:r>
      <w:r w:rsidRPr="008F26F9">
        <w:rPr>
          <w:rStyle w:val="Zkladntext2Kurzva"/>
          <w:rFonts w:ascii="Arial" w:eastAsia="Courier New" w:hAnsi="Arial" w:cs="Arial"/>
        </w:rPr>
        <w:t>(dále jen „ZZVZ”).</w:t>
      </w:r>
    </w:p>
    <w:p w14:paraId="49CB13CA" w14:textId="77777777" w:rsidR="00BC0100" w:rsidRPr="008F26F9" w:rsidRDefault="00BD2808" w:rsidP="00464545">
      <w:pPr>
        <w:pStyle w:val="Bezmezer"/>
      </w:pPr>
      <w:r w:rsidRPr="008F26F9">
        <w:t>Zhotovitel prohlašuje, že je schopný dílo dle této smlouvy provést ve stanovené době a ve sjednané kvalitě a že si je vědom skutečnosti, že objednatel má značný zájem nejen na řádném provedení díla, které je předmětem této smlouvy, ale i řádném postupu provádění díla, v čase a kvalitě stanovených touto smlouvou.</w:t>
      </w:r>
    </w:p>
    <w:p w14:paraId="0EC3046D" w14:textId="0C04C1EA" w:rsidR="00BC0100" w:rsidRPr="008F26F9" w:rsidRDefault="00012111" w:rsidP="00464545">
      <w:pPr>
        <w:pStyle w:val="Bezmezer"/>
      </w:pPr>
      <w:r>
        <w:t>U</w:t>
      </w:r>
      <w:r w:rsidR="00BD2808" w:rsidRPr="008F26F9">
        <w:t xml:space="preserve">zavření této smlouvy </w:t>
      </w:r>
      <w:r>
        <w:t>schválila Rada města Horní Slavkov.</w:t>
      </w:r>
    </w:p>
    <w:p w14:paraId="6A8D8D7B" w14:textId="6FC24C29" w:rsidR="00BC0100" w:rsidRPr="008F26F9" w:rsidRDefault="00BD2808" w:rsidP="00464545">
      <w:pPr>
        <w:pStyle w:val="Bezmezer"/>
      </w:pPr>
      <w:r w:rsidRPr="008F26F9">
        <w:t xml:space="preserve">Smluvní strany berou na vědomí, že účelem této smlouvy je dosažení takového cílového stavu, kdy zhotovitel řádně a včas provede dílo s názvem: </w:t>
      </w:r>
      <w:r w:rsidR="006F1533">
        <w:t>„</w:t>
      </w:r>
      <w:r w:rsidR="00A27940" w:rsidRPr="00A27940">
        <w:t>"Úpravy parkové plochy u č.p. 653, Horní Slavkov"</w:t>
      </w:r>
      <w:r w:rsidR="006F1533">
        <w:t>“</w:t>
      </w:r>
      <w:r w:rsidRPr="008F26F9">
        <w:t>, které bude prosté jakýchkoli vad a nedodělků a bude řádně použitelné k účelu, ke kterému bude kolaudováno, a to vše za podmínek stanovených touto smlouvou a obecně závaznými právními předpisy.</w:t>
      </w:r>
    </w:p>
    <w:p w14:paraId="3D15BB75" w14:textId="77777777" w:rsidR="004176CF" w:rsidRDefault="004176CF" w:rsidP="004176CF">
      <w:pPr>
        <w:pStyle w:val="Nadpis1"/>
      </w:pPr>
      <w:r>
        <w:t>Č</w:t>
      </w:r>
      <w:r w:rsidR="00BD2808" w:rsidRPr="008F26F9">
        <w:t>l</w:t>
      </w:r>
      <w:r>
        <w:t>ánek</w:t>
      </w:r>
      <w:r w:rsidR="00BD2808" w:rsidRPr="008F26F9">
        <w:t xml:space="preserve"> II.</w:t>
      </w:r>
    </w:p>
    <w:p w14:paraId="7AAC5DD8" w14:textId="054EDA34" w:rsidR="00BC0100" w:rsidRPr="008F26F9" w:rsidRDefault="00BD2808" w:rsidP="004176CF">
      <w:pPr>
        <w:pStyle w:val="Nadpis1"/>
      </w:pPr>
      <w:r w:rsidRPr="008F26F9">
        <w:t>Předmět plnění</w:t>
      </w:r>
    </w:p>
    <w:p w14:paraId="28EF1457" w14:textId="77777777" w:rsidR="004176CF" w:rsidRPr="004176CF" w:rsidRDefault="004176CF" w:rsidP="00D10102">
      <w:pPr>
        <w:pStyle w:val="Odstavecseseznamem"/>
        <w:numPr>
          <w:ilvl w:val="0"/>
          <w:numId w:val="25"/>
        </w:numPr>
        <w:spacing w:after="120" w:line="280" w:lineRule="exact"/>
        <w:contextualSpacing w:val="0"/>
        <w:jc w:val="both"/>
        <w:rPr>
          <w:rFonts w:ascii="Arial" w:hAnsi="Arial"/>
          <w:vanish/>
          <w:sz w:val="22"/>
        </w:rPr>
      </w:pPr>
    </w:p>
    <w:p w14:paraId="69508ED5" w14:textId="77777777" w:rsidR="00464545" w:rsidRPr="00464545" w:rsidRDefault="00464545" w:rsidP="00464545">
      <w:pPr>
        <w:pStyle w:val="Odstavecseseznamem"/>
        <w:numPr>
          <w:ilvl w:val="0"/>
          <w:numId w:val="50"/>
        </w:numPr>
        <w:spacing w:after="120" w:line="280" w:lineRule="exact"/>
        <w:contextualSpacing w:val="0"/>
        <w:jc w:val="both"/>
        <w:rPr>
          <w:rFonts w:ascii="Arial" w:hAnsi="Arial"/>
          <w:vanish/>
          <w:color w:val="auto"/>
          <w:sz w:val="22"/>
        </w:rPr>
      </w:pPr>
    </w:p>
    <w:p w14:paraId="2AA24E19" w14:textId="768F0F72" w:rsidR="00BC0100" w:rsidRPr="008205E2" w:rsidRDefault="00BD2808" w:rsidP="00464545">
      <w:pPr>
        <w:pStyle w:val="Bezmezer"/>
      </w:pPr>
      <w:r w:rsidRPr="008205E2">
        <w:t>Zhotovitel se touto smlouvou zavazuje provést pro objednatele řádně a včas, na svůj náklad a</w:t>
      </w:r>
      <w:r w:rsidR="006F1533" w:rsidRPr="008205E2">
        <w:t xml:space="preserve"> </w:t>
      </w:r>
      <w:r w:rsidRPr="008205E2">
        <w:t xml:space="preserve">nebezpečí stavbu s názvem: </w:t>
      </w:r>
      <w:r w:rsidR="006F1533" w:rsidRPr="008205E2">
        <w:t>„</w:t>
      </w:r>
      <w:r w:rsidR="004176CF" w:rsidRPr="00A27940">
        <w:t>"Úpravy parkové plochy u č.p. 653, Horní Slavkov"</w:t>
      </w:r>
      <w:r w:rsidR="006F1533" w:rsidRPr="008205E2">
        <w:t>“</w:t>
      </w:r>
      <w:r w:rsidRPr="008205E2">
        <w:t>, a</w:t>
      </w:r>
      <w:r w:rsidR="006F1533" w:rsidRPr="008205E2">
        <w:t xml:space="preserve"> </w:t>
      </w:r>
      <w:r w:rsidRPr="008205E2">
        <w:t>objednatel se zavazuje za provedené dílo zaplatit zhotoviteli cenu ve výši a za podmínek</w:t>
      </w:r>
      <w:r w:rsidR="004176CF">
        <w:t xml:space="preserve"> </w:t>
      </w:r>
      <w:r w:rsidRPr="008205E2">
        <w:t>sjednaných touto smlouvou.</w:t>
      </w:r>
    </w:p>
    <w:p w14:paraId="2F9ACFFA" w14:textId="77777777" w:rsidR="00BC0100" w:rsidRPr="008205E2" w:rsidRDefault="00BD2808" w:rsidP="00464545">
      <w:pPr>
        <w:pStyle w:val="Bezmezer"/>
      </w:pPr>
      <w:r w:rsidRPr="008205E2">
        <w:t>Dílo bude provedeno v rozsahu, způsobem a v jakosti stanovené:</w:t>
      </w:r>
    </w:p>
    <w:p w14:paraId="61297AD1" w14:textId="27FF35F6" w:rsidR="00BC0100" w:rsidRPr="00012111" w:rsidRDefault="006F1533" w:rsidP="00464545">
      <w:pPr>
        <w:pStyle w:val="Bezmezer"/>
        <w:numPr>
          <w:ilvl w:val="0"/>
          <w:numId w:val="26"/>
        </w:numPr>
        <w:rPr>
          <w:color w:val="000000" w:themeColor="text1"/>
        </w:rPr>
      </w:pPr>
      <w:r w:rsidRPr="006007FA">
        <w:t>touto smlouvou; a projektovou dokumentací pro provádění stavby „</w:t>
      </w:r>
      <w:r w:rsidR="004176CF" w:rsidRPr="00A27940">
        <w:t>"Úpravy parkové plochy u č.p. 653, Horní Slavkov"</w:t>
      </w:r>
      <w:r w:rsidRPr="006007FA">
        <w:t xml:space="preserve">“ zpracovaná </w:t>
      </w:r>
      <w:r w:rsidR="00012111">
        <w:t>Ateliérem zahradní a krajinářské architektury, zodp. projektant Ing.Arch. Dalibor Urbanec, č. zak. 2018065</w:t>
      </w:r>
      <w:r w:rsidRPr="006007FA">
        <w:t xml:space="preserve"> </w:t>
      </w:r>
      <w:r w:rsidR="00BD2808" w:rsidRPr="006007FA">
        <w:rPr>
          <w:rStyle w:val="Zkladntext2Kurzva"/>
          <w:rFonts w:ascii="Arial" w:eastAsia="Courier New" w:hAnsi="Arial" w:cs="Arial"/>
          <w:color w:val="auto"/>
        </w:rPr>
        <w:t xml:space="preserve">(dále jen </w:t>
      </w:r>
      <w:r w:rsidR="00BD2808" w:rsidRPr="00012111">
        <w:rPr>
          <w:rStyle w:val="Zkladntext2Kurzva"/>
          <w:rFonts w:ascii="Arial" w:eastAsia="Courier New" w:hAnsi="Arial" w:cs="Arial"/>
          <w:color w:val="000000" w:themeColor="text1"/>
        </w:rPr>
        <w:t>„projektová dokumentace</w:t>
      </w:r>
      <w:r w:rsidR="00BD2808" w:rsidRPr="00012111">
        <w:rPr>
          <w:color w:val="000000" w:themeColor="text1"/>
        </w:rPr>
        <w:t xml:space="preserve"> "); a</w:t>
      </w:r>
    </w:p>
    <w:p w14:paraId="0F598B55" w14:textId="54D86F67" w:rsidR="00BC0100" w:rsidRPr="00012111" w:rsidRDefault="006F1533" w:rsidP="00464545">
      <w:pPr>
        <w:pStyle w:val="Bezmezer"/>
        <w:numPr>
          <w:ilvl w:val="0"/>
          <w:numId w:val="26"/>
        </w:numPr>
        <w:rPr>
          <w:color w:val="000000" w:themeColor="text1"/>
        </w:rPr>
      </w:pPr>
      <w:r w:rsidRPr="00012111">
        <w:rPr>
          <w:color w:val="000000" w:themeColor="text1"/>
        </w:rPr>
        <w:t>Rozhodnutí</w:t>
      </w:r>
      <w:r w:rsidR="00012111" w:rsidRPr="00012111">
        <w:rPr>
          <w:color w:val="000000" w:themeColor="text1"/>
        </w:rPr>
        <w:t>m</w:t>
      </w:r>
      <w:r w:rsidRPr="00012111">
        <w:rPr>
          <w:color w:val="000000" w:themeColor="text1"/>
        </w:rPr>
        <w:t xml:space="preserve"> o schválení stavebního záměru, vydaného odborem výstavby a životního prostředí MěÚ v Horním Slavkově.</w:t>
      </w:r>
      <w:r w:rsidR="00BD2808" w:rsidRPr="00012111">
        <w:rPr>
          <w:color w:val="000000" w:themeColor="text1"/>
        </w:rPr>
        <w:t>; a</w:t>
      </w:r>
    </w:p>
    <w:p w14:paraId="7942E277" w14:textId="25E8F41F" w:rsidR="00BC0100" w:rsidRPr="008205E2" w:rsidRDefault="00BD2808" w:rsidP="00464545">
      <w:pPr>
        <w:pStyle w:val="Bezmezer"/>
        <w:numPr>
          <w:ilvl w:val="0"/>
          <w:numId w:val="26"/>
        </w:numPr>
      </w:pPr>
      <w:r w:rsidRPr="008205E2">
        <w:t xml:space="preserve">zadávací dokumentací na veřejnou zakázku </w:t>
      </w:r>
      <w:r w:rsidR="006F1533" w:rsidRPr="008205E2">
        <w:t>„</w:t>
      </w:r>
      <w:r w:rsidR="00FA6C7B" w:rsidRPr="00A27940">
        <w:t>"Úpravy parkové plochy u č.p. 653, Horní Slavkov"</w:t>
      </w:r>
      <w:r w:rsidR="006F1533" w:rsidRPr="008205E2">
        <w:t>“</w:t>
      </w:r>
      <w:r w:rsidRPr="008205E2">
        <w:rPr>
          <w:rStyle w:val="Zkladntext2Tun"/>
          <w:rFonts w:ascii="Arial" w:eastAsia="Courier New" w:hAnsi="Arial" w:cs="Arial"/>
        </w:rPr>
        <w:t xml:space="preserve"> </w:t>
      </w:r>
      <w:r w:rsidRPr="008205E2">
        <w:t>předávanou dodavatelům zadavatelem; a</w:t>
      </w:r>
    </w:p>
    <w:p w14:paraId="15F6DDFA" w14:textId="421542CB" w:rsidR="00BC0100" w:rsidRPr="008205E2" w:rsidRDefault="00BD2808" w:rsidP="00464545">
      <w:pPr>
        <w:pStyle w:val="Bezmezer"/>
        <w:numPr>
          <w:ilvl w:val="0"/>
          <w:numId w:val="26"/>
        </w:numPr>
      </w:pPr>
      <w:r w:rsidRPr="008205E2">
        <w:t xml:space="preserve">nabídkou zhotovitele </w:t>
      </w:r>
      <w:r w:rsidRPr="00981087">
        <w:t>díla ze dn</w:t>
      </w:r>
      <w:r w:rsidR="000C392A">
        <w:t xml:space="preserve">e </w:t>
      </w:r>
      <w:permStart w:id="843542693" w:edGrp="everyone"/>
      <w:r w:rsidR="00981087" w:rsidRPr="000C392A">
        <w:t>………………. ,</w:t>
      </w:r>
      <w:permEnd w:id="843542693"/>
      <w:r w:rsidR="00981087" w:rsidRPr="00981087">
        <w:t xml:space="preserve"> </w:t>
      </w:r>
      <w:r w:rsidRPr="00981087">
        <w:t xml:space="preserve">vč. </w:t>
      </w:r>
      <w:r w:rsidRPr="008205E2">
        <w:t>oceněného soupisu stavebních prací, dodávek a služeb s výkazem výměr zhotovitele; a</w:t>
      </w:r>
    </w:p>
    <w:p w14:paraId="3AAE8548" w14:textId="5B4AE00C" w:rsidR="00BC0100" w:rsidRPr="008205E2" w:rsidRDefault="00BD2808" w:rsidP="00464545">
      <w:pPr>
        <w:pStyle w:val="Bezmezer"/>
        <w:numPr>
          <w:ilvl w:val="0"/>
          <w:numId w:val="26"/>
        </w:numPr>
      </w:pPr>
      <w:r w:rsidRPr="008205E2">
        <w:t xml:space="preserve">obecně závaznými právními předpisy, ČSN, EN, metodikami výrobců pokud neodporují právním předpisům a ČSN a EN a veškerými písemnými pokyny a podklady předanými objednatelem zhotoviteli podle této smlouvy a případnými pozdějšími změnami shora uvedené dokumentace, které byly vyvolány potřebami zjištěnými v průběhu provádění díla, jeho zkoušení, a uvádění do provozu a/nebo z důvodu rozhodnutí či opatření orgánu státního stavebního dohledu, příp. jinými orgány příslušnými ke kontrole staveb či jinými okolnostmi smluvními stranami nepředvídanými, rozhodnutími, resp. vyjádřeními veřejnoprávních orgánů, výsledky kontrolních dnů a prováděných zkoušek s tím, že objednatel je oprávněn upravit </w:t>
      </w:r>
      <w:r w:rsidRPr="008205E2">
        <w:lastRenderedPageBreak/>
        <w:t>způsob provádění díla.</w:t>
      </w:r>
    </w:p>
    <w:p w14:paraId="543BDD3E" w14:textId="77777777" w:rsidR="00BC0100" w:rsidRPr="008205E2" w:rsidRDefault="00BD2808" w:rsidP="00464545">
      <w:pPr>
        <w:pStyle w:val="Bezmezer"/>
        <w:numPr>
          <w:ilvl w:val="0"/>
          <w:numId w:val="0"/>
        </w:numPr>
        <w:ind w:left="567"/>
      </w:pPr>
      <w:r w:rsidRPr="008205E2">
        <w:t>Přitom platí, že předmětem díla je provedení všech činno</w:t>
      </w:r>
      <w:r w:rsidR="006F1533" w:rsidRPr="008205E2">
        <w:t xml:space="preserve">stí, prací a dodávek obsažených </w:t>
      </w:r>
      <w:r w:rsidRPr="008205E2">
        <w:t>buď v</w:t>
      </w:r>
      <w:r w:rsidR="006F1533" w:rsidRPr="008205E2">
        <w:t xml:space="preserve"> </w:t>
      </w:r>
      <w:r w:rsidRPr="008205E2">
        <w:t>textové nebo výkresové části projektové dokumentace nebo ve výkazu výměr nebo ve výzvě více zájemcům o veřejnou zakázku k podání nabídky na předmětnou akci. V případě rozporů mezi výše uvedenými podklady platí, že předmět díla je definován tak, aby tento vyhověl všem požadavkům na obdobné předměty díla a mohl být ke svému účelu užíván, přičemž pokud takový rozpor nebude zasahovat do možnosti řádného užívání díla má v případě rozporů větší váhu definice dle podkladu dle výše uvedeného pořadí sestupně (nejvyšší váhu má tedy písm. a), to však neplatí, pokud nabídka zhotovitele dle písm. e) nabízí objednateli kvalitativně či kvantitativně jednoznačně výhodnější řešení.</w:t>
      </w:r>
    </w:p>
    <w:p w14:paraId="17A3754F" w14:textId="77777777" w:rsidR="00BC0100" w:rsidRPr="008205E2" w:rsidRDefault="00BD2808" w:rsidP="00464545">
      <w:pPr>
        <w:pStyle w:val="Bezmezer"/>
      </w:pPr>
      <w:r w:rsidRPr="008205E2">
        <w:t>Předmětem díla jsou rovněž činnosti, práce a dodávky, které nejsou v dokladech uvedených v tomto odstavci smlouvy obsaženy, ale o kterých zhotovitel věděl, nebo podle svých odborných znalostí vědět měl a/nebo mohl, že jsou k řádnému a kvalitnímu provedení díla dané povahy třeba. Dílo zahrnuje provedení, dodání a zajištění všech činností, prací, služeb, věcí a dodávek, nutných k realizaci díla, a v tom zejména:</w:t>
      </w:r>
    </w:p>
    <w:p w14:paraId="74D80CBF" w14:textId="6DAC422C" w:rsidR="00BC0100" w:rsidRPr="008205E2" w:rsidRDefault="00BD2808" w:rsidP="00464545">
      <w:pPr>
        <w:pStyle w:val="Bezmezer"/>
        <w:numPr>
          <w:ilvl w:val="0"/>
          <w:numId w:val="27"/>
        </w:numPr>
      </w:pPr>
      <w:r w:rsidRPr="008205E2">
        <w:t>zajištění kompletní inženýrské činnosti zhotovitele, projektu organizace výstavby včetně jeho projednání s objednatelem a příslušnými orgány dle vydaných stanovisek, zajištění povolení a provedení nutných uzavírek, zvláštního užívání veřejných ploch (překopy komunikací, zeleně, atd.) a příp. změn dopravního značení; a</w:t>
      </w:r>
    </w:p>
    <w:p w14:paraId="1F6DEC4E" w14:textId="3AF5D6E3" w:rsidR="00BC0100" w:rsidRPr="008205E2" w:rsidRDefault="00BD2808" w:rsidP="00464545">
      <w:pPr>
        <w:pStyle w:val="Bezmezer"/>
        <w:numPr>
          <w:ilvl w:val="0"/>
          <w:numId w:val="27"/>
        </w:numPr>
      </w:pPr>
      <w:r w:rsidRPr="008205E2">
        <w:t>zpracování detailního písemného harmonogramu postupu prací provádění díla dle této smlouvy; a</w:t>
      </w:r>
    </w:p>
    <w:p w14:paraId="570F3BFC" w14:textId="458BC20B" w:rsidR="00BC0100" w:rsidRPr="008205E2" w:rsidRDefault="00BD2808" w:rsidP="00464545">
      <w:pPr>
        <w:pStyle w:val="Bezmezer"/>
        <w:numPr>
          <w:ilvl w:val="0"/>
          <w:numId w:val="27"/>
        </w:numPr>
      </w:pPr>
      <w:r w:rsidRPr="008205E2">
        <w:t>plnění podmínek povolení ke stavbě; a</w:t>
      </w:r>
    </w:p>
    <w:p w14:paraId="7E7D0F9B" w14:textId="14DAB47D" w:rsidR="00BC0100" w:rsidRPr="008205E2" w:rsidRDefault="00BD2808" w:rsidP="00464545">
      <w:pPr>
        <w:pStyle w:val="Bezmezer"/>
        <w:numPr>
          <w:ilvl w:val="0"/>
          <w:numId w:val="27"/>
        </w:numPr>
      </w:pPr>
      <w:r w:rsidRPr="008205E2">
        <w:t>zařízení staveniště, jeho zřízení, odstranění, zajištění, zabezpečení a napojení na inženýrské sítě, vč. nákladů spojených s užíváním veřejného prostranství; a</w:t>
      </w:r>
    </w:p>
    <w:p w14:paraId="1ECC9E14" w14:textId="41598EDD" w:rsidR="00BC0100" w:rsidRPr="008205E2" w:rsidRDefault="00BD2808" w:rsidP="00464545">
      <w:pPr>
        <w:pStyle w:val="Bezmezer"/>
        <w:numPr>
          <w:ilvl w:val="0"/>
          <w:numId w:val="27"/>
        </w:numPr>
      </w:pPr>
      <w:r w:rsidRPr="008205E2">
        <w:t xml:space="preserve">zajištění vytýčení inženýrských sítí (tras technické infrastruktury) podle podmínek jejich správců, popř. zajištění nových vyjádření jednotlivých správců sítí, a to před zahájením prací na staveništi, včetně jejich zaměření a zakreslení dle skutečného stavu do příslušné dokumentace a včetně jejich písemného a zpětného předání jednotlivým </w:t>
      </w:r>
      <w:r w:rsidR="00931290">
        <w:t>správcům, bude</w:t>
      </w:r>
      <w:r w:rsidRPr="008205E2">
        <w:t>-li potřebné; a</w:t>
      </w:r>
    </w:p>
    <w:p w14:paraId="2AD926FB" w14:textId="10876C10" w:rsidR="00BC0100" w:rsidRPr="008205E2" w:rsidRDefault="00BD2808" w:rsidP="00464545">
      <w:pPr>
        <w:pStyle w:val="Bezmezer"/>
        <w:numPr>
          <w:ilvl w:val="0"/>
          <w:numId w:val="27"/>
        </w:numPr>
      </w:pPr>
      <w:r w:rsidRPr="008205E2">
        <w:t>zajištění a provedení veškerých geodetických prací, a to zejména výškového a směrového zaměření všech podzemních vedení a zařízení v místě provedení díla a současně i zaměření díla v průběhu jeho provádění, zpracování veškerých dokladů o vytyčení základních směrových a výškových bodů stavby a jejich stabilizaci pro účely kolaudačního řízení;</w:t>
      </w:r>
    </w:p>
    <w:p w14:paraId="67B92A1F" w14:textId="36D0860B" w:rsidR="00BC0100" w:rsidRPr="008205E2" w:rsidRDefault="00BD2808" w:rsidP="00464545">
      <w:pPr>
        <w:pStyle w:val="Bezmezer"/>
        <w:numPr>
          <w:ilvl w:val="0"/>
          <w:numId w:val="27"/>
        </w:numPr>
      </w:pPr>
      <w:r w:rsidRPr="008205E2">
        <w:t>zajištění a provedení případných doplňujících průzkumů souvisejících s provedením díla; a</w:t>
      </w:r>
    </w:p>
    <w:p w14:paraId="1F411861" w14:textId="77777777" w:rsidR="00FA6C7B" w:rsidRDefault="00BD2808" w:rsidP="00464545">
      <w:pPr>
        <w:pStyle w:val="Bezmezer"/>
        <w:numPr>
          <w:ilvl w:val="0"/>
          <w:numId w:val="27"/>
        </w:numPr>
      </w:pPr>
      <w:r w:rsidRPr="008205E2">
        <w:t>likvidace stavebního odpadu, jeho uložení na řízenou skládku, ekologická likvidace nebo jiná jeho likvidace v souladu se zákonem č. 185/2001 Sb., o odpadech a o změně některých dalších zákonů, ve znění pozdějších předpisů, a doložení dokladů o této likvidaci, včetně úhrady poplatků za toto uložení, likvidaci a dopravu; a</w:t>
      </w:r>
    </w:p>
    <w:p w14:paraId="06FCADD7" w14:textId="7888480D" w:rsidR="00BC0100" w:rsidRPr="008205E2" w:rsidRDefault="00BD2808" w:rsidP="00464545">
      <w:pPr>
        <w:pStyle w:val="Bezmezer"/>
        <w:numPr>
          <w:ilvl w:val="0"/>
          <w:numId w:val="27"/>
        </w:numPr>
      </w:pPr>
      <w:r w:rsidRPr="008205E2">
        <w:t>provedení opatření při realizaci stavby vyplývající z umístění a návaznosti stavby a zohledňující tyto skutečnosti:</w:t>
      </w:r>
    </w:p>
    <w:p w14:paraId="26A5CBED" w14:textId="77777777" w:rsidR="00BC0100" w:rsidRPr="008205E2" w:rsidRDefault="00BD2808" w:rsidP="00464545">
      <w:pPr>
        <w:pStyle w:val="Bezmezer"/>
        <w:numPr>
          <w:ilvl w:val="1"/>
          <w:numId w:val="27"/>
        </w:numPr>
      </w:pPr>
      <w:r w:rsidRPr="008205E2">
        <w:t xml:space="preserve">komunikace a plochy v okolí místa provádění díla nelze proti platnému POV </w:t>
      </w:r>
      <w:r w:rsidRPr="008205E2">
        <w:lastRenderedPageBreak/>
        <w:t>bez projednání s objednatelem využít jako skládky materiálu; a</w:t>
      </w:r>
    </w:p>
    <w:p w14:paraId="418D0D21" w14:textId="77777777" w:rsidR="00BC0100" w:rsidRPr="008205E2" w:rsidRDefault="00BD2808" w:rsidP="00464545">
      <w:pPr>
        <w:pStyle w:val="Bezmezer"/>
        <w:numPr>
          <w:ilvl w:val="1"/>
          <w:numId w:val="27"/>
        </w:numPr>
      </w:pPr>
      <w:r w:rsidRPr="008205E2">
        <w:t>prostor místa provádění díla nelze proti platnému POV bez projednání s objednatelem a bez dalšího opatření využít k umístění sociálního a hygienického zařízení zhotovitele; a</w:t>
      </w:r>
    </w:p>
    <w:p w14:paraId="5B3D7025" w14:textId="09A40957" w:rsidR="00BC0100" w:rsidRPr="008205E2" w:rsidRDefault="00BD2808" w:rsidP="00464545">
      <w:pPr>
        <w:pStyle w:val="Bezmezer"/>
        <w:numPr>
          <w:ilvl w:val="0"/>
          <w:numId w:val="27"/>
        </w:numPr>
      </w:pPr>
      <w:r w:rsidRPr="008205E2">
        <w:t>zajištění bezpečných přechodů a přejezdů přes výkopy pro zabezpečení přístupu a příjezdu k objektům; a</w:t>
      </w:r>
    </w:p>
    <w:p w14:paraId="22839089" w14:textId="77777777" w:rsidR="00FA6C7B" w:rsidRDefault="00BD2808" w:rsidP="00464545">
      <w:pPr>
        <w:pStyle w:val="Bezmezer"/>
        <w:numPr>
          <w:ilvl w:val="0"/>
          <w:numId w:val="27"/>
        </w:numPr>
      </w:pPr>
      <w:r w:rsidRPr="008205E2">
        <w:t>zajištění ochrany proti šíření prašnosti a nadměrného hluku; a</w:t>
      </w:r>
    </w:p>
    <w:p w14:paraId="46C90514" w14:textId="77777777" w:rsidR="00FA6C7B" w:rsidRDefault="00BD2808" w:rsidP="00464545">
      <w:pPr>
        <w:pStyle w:val="Bezmezer"/>
        <w:numPr>
          <w:ilvl w:val="0"/>
          <w:numId w:val="27"/>
        </w:numPr>
      </w:pPr>
      <w:r w:rsidRPr="008205E2">
        <w:t>vybavení dokončené stavby dle příslušných ČSN a EN se zaměřením na bezpečnost práce a požární ochranu, na osoby s omezenou schopností pohybu a orientace, zaškolení obsluhy; a</w:t>
      </w:r>
    </w:p>
    <w:p w14:paraId="648B7962" w14:textId="77777777" w:rsidR="00FA6C7B" w:rsidRDefault="00BD2808" w:rsidP="00464545">
      <w:pPr>
        <w:pStyle w:val="Bezmezer"/>
        <w:numPr>
          <w:ilvl w:val="0"/>
          <w:numId w:val="27"/>
        </w:numPr>
      </w:pPr>
      <w:r w:rsidRPr="008205E2">
        <w:t>pořízení fotodokumentace z průběhu prací a její předání v jednom vyhotovení v digitální formě objednateli, a to v rozsahu min. 5 ks fotografií zachycujících obecně postup výstavby z každého dne, kdy budou práce prováděny, a dále fotografie zachycující konstrukce a práce, které budou dalšími pracemi zakryté v počtu nezbytném pro zdokumentování zakrývaných konstrukcí a prací;</w:t>
      </w:r>
    </w:p>
    <w:p w14:paraId="15329786" w14:textId="77777777" w:rsidR="00FA6C7B" w:rsidRDefault="00BD2808" w:rsidP="00464545">
      <w:pPr>
        <w:pStyle w:val="Bezmezer"/>
        <w:numPr>
          <w:ilvl w:val="0"/>
          <w:numId w:val="27"/>
        </w:numPr>
      </w:pPr>
      <w:r w:rsidRPr="008F26F9">
        <w:t>zpracování a dodání návrhů provozních řádů a dokumentace skutečného provedení díla, včetně dokladové části (vše v českém jazyce), ve 3 vyhotoveních v tištěné podobě a v 1 vyhotovení v elektronické podobě - formát *.pdf, pro dokumentaci skutečného provedení díla ve formátech *.dwg, *.doc, *.xls; a</w:t>
      </w:r>
    </w:p>
    <w:p w14:paraId="5AA863F1" w14:textId="77777777" w:rsidR="00FA6C7B" w:rsidRDefault="00BD2808" w:rsidP="00464545">
      <w:pPr>
        <w:pStyle w:val="Bezmezer"/>
        <w:numPr>
          <w:ilvl w:val="0"/>
          <w:numId w:val="27"/>
        </w:numPr>
      </w:pPr>
      <w:r w:rsidRPr="008F26F9">
        <w:t>geodetické zaměření skutečného provedení stavby, úředně ověřené oprávněným geodetem,</w:t>
      </w:r>
      <w:r w:rsidR="008205E2">
        <w:t xml:space="preserve"> které bude předáno objednateli vč. protokolu o akceptaci zakázky správcem DTM (digitální technické mapy) Karlovarského kraje (</w:t>
      </w:r>
      <w:hyperlink r:id="rId8" w:history="1">
        <w:r w:rsidR="008205E2" w:rsidRPr="00FA6C7B">
          <w:rPr>
            <w:rStyle w:val="Hypertextovodkaz"/>
            <w:rFonts w:cs="Arial"/>
          </w:rPr>
          <w:t>http://geoportal.kr-karlovarsky.cz</w:t>
        </w:r>
      </w:hyperlink>
      <w:r w:rsidR="008205E2">
        <w:t>); a</w:t>
      </w:r>
    </w:p>
    <w:p w14:paraId="0D825B9A" w14:textId="77777777" w:rsidR="00FA6C7B" w:rsidRDefault="00BD2808" w:rsidP="00464545">
      <w:pPr>
        <w:pStyle w:val="Bezmezer"/>
        <w:numPr>
          <w:ilvl w:val="0"/>
          <w:numId w:val="27"/>
        </w:numPr>
      </w:pPr>
      <w:r w:rsidRPr="008F26F9">
        <w:t>zpracování a dodání všech dalších dokladů potřebných k předání díla; a</w:t>
      </w:r>
    </w:p>
    <w:p w14:paraId="072D983C" w14:textId="77777777" w:rsidR="00FA6C7B" w:rsidRDefault="00BD2808" w:rsidP="00464545">
      <w:pPr>
        <w:pStyle w:val="Bezmezer"/>
        <w:numPr>
          <w:ilvl w:val="0"/>
          <w:numId w:val="27"/>
        </w:numPr>
      </w:pPr>
      <w:r w:rsidRPr="008F26F9">
        <w:t>úplné vyčištění a vyklizení dokončené akce a staveniště, případně výstavbou dotčených pozemků a komunikací, vč. jejich uvedení do původního či s objednatelem dohodnutého stavu; a</w:t>
      </w:r>
    </w:p>
    <w:p w14:paraId="71451D50" w14:textId="77777777" w:rsidR="00FA6C7B" w:rsidRDefault="00BD2808" w:rsidP="00464545">
      <w:pPr>
        <w:pStyle w:val="Bezmezer"/>
        <w:numPr>
          <w:ilvl w:val="0"/>
          <w:numId w:val="27"/>
        </w:numPr>
      </w:pPr>
      <w:r w:rsidRPr="008F26F9">
        <w:t>provedení závěrečného úklidu dokončeného díla dle této smlouvy; a</w:t>
      </w:r>
    </w:p>
    <w:p w14:paraId="384EBBD9" w14:textId="77777777" w:rsidR="00FA6C7B" w:rsidRDefault="00BD2808" w:rsidP="00464545">
      <w:pPr>
        <w:pStyle w:val="Bezmezer"/>
        <w:numPr>
          <w:ilvl w:val="0"/>
          <w:numId w:val="27"/>
        </w:numPr>
      </w:pPr>
      <w:r w:rsidRPr="008F26F9">
        <w:t>uvedení pozemků a komunikací případně výstavbou dotčených do původního stavu nebo do stavu dle podmínek stavebního povolení, úklid prostor dotčených výstavbou současně s dokončením díla; a</w:t>
      </w:r>
    </w:p>
    <w:p w14:paraId="4952E80B" w14:textId="323BB9AC" w:rsidR="00BC0100" w:rsidRPr="008F26F9" w:rsidRDefault="00BD2808" w:rsidP="00464545">
      <w:pPr>
        <w:pStyle w:val="Bezmezer"/>
        <w:numPr>
          <w:ilvl w:val="0"/>
          <w:numId w:val="27"/>
        </w:numPr>
      </w:pPr>
      <w:r w:rsidRPr="008F26F9">
        <w:t>součinnost při zajištění kolaudace stavby včetně účasti zhotovitele na všech jednáních a místních šetřeních v souvislosti s kontrolními prohlídkami stavby a s kolaudačním řízením stavby nebo i případně jejich jednotlivých částí;</w:t>
      </w:r>
    </w:p>
    <w:p w14:paraId="0C9CBCAD" w14:textId="77777777" w:rsidR="00BC0100" w:rsidRPr="008F26F9" w:rsidRDefault="00BD2808" w:rsidP="00464545">
      <w:pPr>
        <w:pStyle w:val="Bezmezer"/>
        <w:numPr>
          <w:ilvl w:val="0"/>
          <w:numId w:val="0"/>
        </w:numPr>
        <w:ind w:left="567"/>
      </w:pPr>
      <w:r w:rsidRPr="008F26F9">
        <w:t>to vše v místě provádění díla dle této smlouvy, nevyplývá-li z povahy věci jinak.</w:t>
      </w:r>
    </w:p>
    <w:p w14:paraId="59BFAB99" w14:textId="77777777" w:rsidR="00FA6C7B" w:rsidRDefault="00BD2808" w:rsidP="00464545">
      <w:pPr>
        <w:pStyle w:val="Bezmezer"/>
        <w:numPr>
          <w:ilvl w:val="0"/>
          <w:numId w:val="0"/>
        </w:numPr>
        <w:ind w:left="567"/>
      </w:pPr>
      <w:r w:rsidRPr="008F26F9">
        <w:t>Dodávka díla dle předchozí specifikace je jako celek označována jako „dílo“.</w:t>
      </w:r>
    </w:p>
    <w:p w14:paraId="5C105232" w14:textId="77777777" w:rsidR="00FA6C7B" w:rsidRPr="00FA6C7B" w:rsidRDefault="00BD2808" w:rsidP="00464545">
      <w:pPr>
        <w:pStyle w:val="Bezmezer"/>
      </w:pPr>
      <w:r w:rsidRPr="008F26F9">
        <w:t>Dílo bude provedeno v normové jakosti kvality dle platných ČSN a EN s použitím výrobků nejvyšší kvalitativní třídy jakosti.</w:t>
      </w:r>
    </w:p>
    <w:p w14:paraId="6353A491" w14:textId="589B6220" w:rsidR="00BC0100" w:rsidRPr="00FA6C7B" w:rsidRDefault="00BD2808" w:rsidP="00464545">
      <w:pPr>
        <w:pStyle w:val="Bezmezer"/>
      </w:pPr>
      <w:r w:rsidRPr="00FA6C7B">
        <w:t xml:space="preserve">Zhotovitel je seznámen se skutečností, že údaje o inženýrských sítích, které se nacházejí v místě provádění díla (viz čl. IV. této smlouvy) a jsou obsaženy v projektové dokumentaci, nemusí odpovídat skutečnosti. Zhotovitel zavazuje zabezpečit prověření skutečného stavu inženýrských sítí před zahájením provádění díla se správci uvedených inženýrských sítí a současně zajistit vytýčení průběhu podzemních či nadzemních sítí </w:t>
      </w:r>
      <w:r w:rsidRPr="00FA6C7B">
        <w:lastRenderedPageBreak/>
        <w:t>tak, aby při provádění díla nedošlo k jejich poškození.</w:t>
      </w:r>
    </w:p>
    <w:p w14:paraId="1ADD346E" w14:textId="77777777" w:rsidR="00BC0100" w:rsidRPr="008F26F9" w:rsidRDefault="00BD2808" w:rsidP="00464545">
      <w:pPr>
        <w:pStyle w:val="Bezmezer"/>
      </w:pPr>
      <w:r w:rsidRPr="008F26F9">
        <w:t>Zhotovitel se zavazuje, že provede pro objednatele i práce nad rámec předmětu plnění dodatečné stavební práce. Za dodatečné stavební práce ve smyslu této smlouvy jsou považovány pouze změny a doplňky předmětu díla, dodávky, práce a výkony předem nepředvídatelné. Veškeré dodatečné stavební práce, včetně jejich ocenění, musí být vždy před realizací písemně odsouhlaseny objednatelem, a v případě navýšení smluvní ceny díla stvrzeny dodatkem k této smlouvě. Veškeré dodatečné stavební práce budou evidované ve změnových listech, které povede zhotovitel. Veškeré dodatečné stavební práce, které budou provedeny před písemným odsouhlasením objednatelem, nebo sjednány dodatkem k této smlouvě nelze považovat za oprávněné dodatečné stavební práce.</w:t>
      </w:r>
    </w:p>
    <w:p w14:paraId="33312D10" w14:textId="0DC04F73" w:rsidR="00BC0100" w:rsidRPr="008F26F9" w:rsidRDefault="00BD2808" w:rsidP="00464545">
      <w:pPr>
        <w:pStyle w:val="Bezmezer"/>
      </w:pPr>
      <w:r w:rsidRPr="008F26F9">
        <w:t>Změny díla, včetně ceny a doby plnění, budou-li změnou ovlivněny, které splňují požadavky čl. II. odst. 2</w:t>
      </w:r>
      <w:r w:rsidR="00FA6C7B">
        <w:t>.6</w:t>
      </w:r>
      <w:r w:rsidRPr="008F26F9">
        <w:t xml:space="preserve"> této smlouvy</w:t>
      </w:r>
      <w:r w:rsidR="008205E2">
        <w:t>,</w:t>
      </w:r>
      <w:r w:rsidRPr="008F26F9">
        <w:t xml:space="preserve"> musí být specifikovány v písemném dodatku k této smlouvě a pro zhotovitele se stanou závaznými vždy ode dne účinnosti příslušného písemného dodatku smlouvy.</w:t>
      </w:r>
    </w:p>
    <w:p w14:paraId="55980A4E" w14:textId="66DA2C59" w:rsidR="00FA6C7B" w:rsidRPr="008F26F9" w:rsidRDefault="00BD2808" w:rsidP="00464545">
      <w:pPr>
        <w:pStyle w:val="Bezmezer"/>
      </w:pPr>
      <w:r w:rsidRPr="008F26F9">
        <w:t xml:space="preserve">Za </w:t>
      </w:r>
      <w:r w:rsidR="00C86639">
        <w:t xml:space="preserve">podstatnou změnu závazku z této smlouvy se nepovažují </w:t>
      </w:r>
      <w:r w:rsidRPr="008F26F9">
        <w:t>dodatečné stavební práce  dodávky, které zjevně vyplývají z projektové dokumentace a které nejsou zapracovány do výkazů výměr</w:t>
      </w:r>
      <w:r w:rsidR="00C86639">
        <w:t>.</w:t>
      </w:r>
      <w:r w:rsidRPr="008F26F9">
        <w:t xml:space="preserve"> </w:t>
      </w:r>
    </w:p>
    <w:p w14:paraId="4557F66B" w14:textId="39147564" w:rsidR="00BC0100" w:rsidRPr="008F26F9" w:rsidRDefault="00FA6C7B" w:rsidP="00FA6C7B">
      <w:pPr>
        <w:pStyle w:val="Nadpis1"/>
      </w:pPr>
      <w:r>
        <w:t>Č</w:t>
      </w:r>
      <w:r w:rsidR="00BD2808" w:rsidRPr="008F26F9">
        <w:t>l</w:t>
      </w:r>
      <w:r>
        <w:t>ánek</w:t>
      </w:r>
      <w:r w:rsidR="00BD2808" w:rsidRPr="008F26F9">
        <w:t xml:space="preserve"> III.</w:t>
      </w:r>
    </w:p>
    <w:p w14:paraId="5A954222" w14:textId="77777777" w:rsidR="00BC0100" w:rsidRPr="008F26F9" w:rsidRDefault="00BD2808" w:rsidP="00FA6C7B">
      <w:pPr>
        <w:pStyle w:val="Nadpis1"/>
      </w:pPr>
      <w:r w:rsidRPr="008F26F9">
        <w:t>Doba plnění</w:t>
      </w:r>
    </w:p>
    <w:p w14:paraId="26B03CE6" w14:textId="77777777" w:rsidR="0001202F" w:rsidRPr="0001202F" w:rsidRDefault="0001202F" w:rsidP="00D10102">
      <w:pPr>
        <w:pStyle w:val="Odstavecseseznamem"/>
        <w:numPr>
          <w:ilvl w:val="0"/>
          <w:numId w:val="25"/>
        </w:numPr>
        <w:spacing w:after="120" w:line="280" w:lineRule="exact"/>
        <w:contextualSpacing w:val="0"/>
        <w:jc w:val="both"/>
        <w:rPr>
          <w:rFonts w:ascii="Arial" w:hAnsi="Arial"/>
          <w:vanish/>
          <w:sz w:val="22"/>
        </w:rPr>
      </w:pPr>
    </w:p>
    <w:p w14:paraId="6D7AFC48" w14:textId="77777777" w:rsidR="00464545" w:rsidRPr="00464545" w:rsidRDefault="00464545" w:rsidP="00464545">
      <w:pPr>
        <w:pStyle w:val="Odstavecseseznamem"/>
        <w:numPr>
          <w:ilvl w:val="0"/>
          <w:numId w:val="50"/>
        </w:numPr>
        <w:spacing w:after="120" w:line="280" w:lineRule="exact"/>
        <w:contextualSpacing w:val="0"/>
        <w:jc w:val="both"/>
        <w:rPr>
          <w:rFonts w:ascii="Arial" w:hAnsi="Arial"/>
          <w:vanish/>
          <w:color w:val="auto"/>
          <w:sz w:val="22"/>
        </w:rPr>
      </w:pPr>
    </w:p>
    <w:p w14:paraId="4435D955" w14:textId="1499DB33" w:rsidR="00C952E6" w:rsidRDefault="00BD2808" w:rsidP="00464545">
      <w:pPr>
        <w:pStyle w:val="Bezmezer"/>
      </w:pPr>
      <w:r w:rsidRPr="008F26F9">
        <w:t xml:space="preserve">Smluvní strany se dohodly, že dílo bude provedeno jako celek, a to v následujících termínech: </w:t>
      </w:r>
    </w:p>
    <w:p w14:paraId="2B1700CC" w14:textId="4AEB16EB" w:rsidR="00BC0100" w:rsidRPr="008F26F9" w:rsidRDefault="00BD2808" w:rsidP="00464545">
      <w:pPr>
        <w:pStyle w:val="Bezmezer"/>
        <w:numPr>
          <w:ilvl w:val="0"/>
          <w:numId w:val="0"/>
        </w:numPr>
        <w:ind w:left="567"/>
      </w:pPr>
      <w:r w:rsidRPr="008F26F9">
        <w:rPr>
          <w:rStyle w:val="Zkladntext2Tun"/>
          <w:rFonts w:ascii="Arial" w:eastAsia="Courier New" w:hAnsi="Arial" w:cs="Arial"/>
        </w:rPr>
        <w:t>Zahájení:</w:t>
      </w:r>
      <w:r w:rsidR="008B614F">
        <w:rPr>
          <w:rStyle w:val="Zkladntext2Tun"/>
          <w:rFonts w:ascii="Arial" w:eastAsia="Courier New" w:hAnsi="Arial" w:cs="Arial"/>
        </w:rPr>
        <w:t xml:space="preserve"> </w:t>
      </w:r>
      <w:r w:rsidR="008B614F">
        <w:rPr>
          <w:rStyle w:val="Zkladntext2Tun"/>
          <w:rFonts w:ascii="Arial" w:eastAsia="Courier New" w:hAnsi="Arial" w:cs="Arial"/>
        </w:rPr>
        <w:tab/>
        <w:t>1.6.2020</w:t>
      </w:r>
    </w:p>
    <w:p w14:paraId="3A66EC48" w14:textId="3F0F920F" w:rsidR="00BC0100" w:rsidRPr="008F26F9" w:rsidRDefault="00BD2808" w:rsidP="00464545">
      <w:pPr>
        <w:pStyle w:val="Bezmezer"/>
        <w:numPr>
          <w:ilvl w:val="0"/>
          <w:numId w:val="0"/>
        </w:numPr>
        <w:ind w:left="567"/>
      </w:pPr>
      <w:r w:rsidRPr="008F26F9">
        <w:t>po nabytí účinnosti této smlouvy a předání staveniště</w:t>
      </w:r>
      <w:r w:rsidR="008B614F">
        <w:t xml:space="preserve"> </w:t>
      </w:r>
      <w:r w:rsidRPr="008F26F9">
        <w:t xml:space="preserve">nejpozději </w:t>
      </w:r>
      <w:r w:rsidR="008205E2">
        <w:t xml:space="preserve">10. </w:t>
      </w:r>
      <w:r w:rsidR="00287DDD">
        <w:t>dne</w:t>
      </w:r>
      <w:r w:rsidR="008B614F">
        <w:t xml:space="preserve"> od zahájení</w:t>
      </w:r>
      <w:r w:rsidR="00287DDD">
        <w:t xml:space="preserve"> </w:t>
      </w:r>
      <w:r w:rsidRPr="008F26F9">
        <w:t>nemá vliv na datum dokončení díla.</w:t>
      </w:r>
    </w:p>
    <w:p w14:paraId="19834852" w14:textId="77777777" w:rsidR="00BC0100" w:rsidRPr="00464545" w:rsidRDefault="00BD2808" w:rsidP="00464545">
      <w:pPr>
        <w:pStyle w:val="Bezmezer"/>
        <w:numPr>
          <w:ilvl w:val="0"/>
          <w:numId w:val="0"/>
        </w:numPr>
        <w:ind w:left="567"/>
        <w:rPr>
          <w:b/>
        </w:rPr>
      </w:pPr>
      <w:r w:rsidRPr="00464545">
        <w:rPr>
          <w:b/>
        </w:rPr>
        <w:t>Dokončení:</w:t>
      </w:r>
    </w:p>
    <w:p w14:paraId="54B9C373" w14:textId="77777777" w:rsidR="008B614F" w:rsidRPr="008B614F" w:rsidRDefault="008B614F" w:rsidP="008B614F">
      <w:pPr>
        <w:ind w:left="567"/>
        <w:rPr>
          <w:rFonts w:ascii="Arial" w:hAnsi="Arial" w:cs="Arial"/>
          <w:sz w:val="22"/>
          <w:szCs w:val="22"/>
        </w:rPr>
      </w:pPr>
      <w:r w:rsidRPr="008B614F">
        <w:rPr>
          <w:rFonts w:ascii="Arial" w:hAnsi="Arial" w:cs="Arial"/>
          <w:sz w:val="22"/>
          <w:szCs w:val="22"/>
        </w:rPr>
        <w:t>Dílčí termín dokončení a protokolární předání a převzetí veškerých stavebních i sadařských prací vč. uvedení do provozu vodního prvku fontány vyjma výsadby dřevin:</w:t>
      </w:r>
      <w:r w:rsidRPr="008B614F">
        <w:rPr>
          <w:rFonts w:ascii="Arial" w:hAnsi="Arial" w:cs="Arial"/>
          <w:sz w:val="22"/>
          <w:szCs w:val="22"/>
        </w:rPr>
        <w:tab/>
      </w:r>
      <w:r w:rsidRPr="008B614F">
        <w:rPr>
          <w:rFonts w:ascii="Arial" w:hAnsi="Arial" w:cs="Arial"/>
          <w:sz w:val="22"/>
          <w:szCs w:val="22"/>
        </w:rPr>
        <w:tab/>
      </w:r>
      <w:r w:rsidRPr="008B614F">
        <w:rPr>
          <w:rFonts w:ascii="Arial" w:hAnsi="Arial" w:cs="Arial"/>
          <w:sz w:val="22"/>
          <w:szCs w:val="22"/>
        </w:rPr>
        <w:tab/>
      </w:r>
      <w:r w:rsidRPr="008B614F">
        <w:rPr>
          <w:rFonts w:ascii="Arial" w:hAnsi="Arial" w:cs="Arial"/>
          <w:b/>
          <w:sz w:val="22"/>
          <w:szCs w:val="22"/>
        </w:rPr>
        <w:t>31.8.2020</w:t>
      </w:r>
    </w:p>
    <w:p w14:paraId="758BF8C0" w14:textId="4B0B08F1" w:rsidR="008B614F" w:rsidRPr="008B614F" w:rsidRDefault="008B614F" w:rsidP="008B614F">
      <w:pPr>
        <w:ind w:left="567"/>
        <w:rPr>
          <w:rStyle w:val="Zkladntext2Tun"/>
          <w:rFonts w:ascii="Arial" w:eastAsia="Book Antiqua" w:hAnsi="Arial" w:cs="Arial"/>
          <w:color w:val="auto"/>
        </w:rPr>
      </w:pPr>
      <w:r w:rsidRPr="008B614F">
        <w:rPr>
          <w:rFonts w:ascii="Arial" w:hAnsi="Arial" w:cs="Arial"/>
          <w:sz w:val="22"/>
          <w:szCs w:val="22"/>
        </w:rPr>
        <w:t xml:space="preserve">Termín provedení výsadby dřevin dle vhodných klimatických podmínek nejdéle do. </w:t>
      </w:r>
      <w:r w:rsidRPr="008B614F">
        <w:rPr>
          <w:rFonts w:ascii="Arial" w:hAnsi="Arial" w:cs="Arial"/>
          <w:sz w:val="22"/>
          <w:szCs w:val="22"/>
        </w:rPr>
        <w:tab/>
      </w:r>
      <w:r>
        <w:rPr>
          <w:rFonts w:ascii="Arial" w:hAnsi="Arial" w:cs="Arial"/>
          <w:sz w:val="22"/>
          <w:szCs w:val="22"/>
        </w:rPr>
        <w:tab/>
      </w:r>
      <w:r>
        <w:rPr>
          <w:rFonts w:ascii="Arial" w:hAnsi="Arial" w:cs="Arial"/>
          <w:sz w:val="22"/>
          <w:szCs w:val="22"/>
        </w:rPr>
        <w:tab/>
      </w:r>
      <w:r w:rsidRPr="008B614F">
        <w:rPr>
          <w:rFonts w:ascii="Arial" w:hAnsi="Arial" w:cs="Arial"/>
          <w:b/>
          <w:sz w:val="22"/>
          <w:szCs w:val="22"/>
        </w:rPr>
        <w:t>31.10.2020</w:t>
      </w:r>
    </w:p>
    <w:p w14:paraId="7B68F3F4" w14:textId="77777777" w:rsidR="008B614F" w:rsidRPr="008F26F9" w:rsidRDefault="008B614F" w:rsidP="00464545">
      <w:pPr>
        <w:pStyle w:val="Bezmezer"/>
        <w:numPr>
          <w:ilvl w:val="0"/>
          <w:numId w:val="0"/>
        </w:numPr>
        <w:ind w:left="567"/>
      </w:pPr>
    </w:p>
    <w:p w14:paraId="573079A3" w14:textId="7CF25A5F" w:rsidR="00BC0100" w:rsidRPr="008F26F9" w:rsidRDefault="00BD2808" w:rsidP="00464545">
      <w:pPr>
        <w:pStyle w:val="Bezmezer"/>
      </w:pPr>
      <w:r w:rsidRPr="008F26F9">
        <w:t xml:space="preserve">Dokončením díla se rozumí předání úplně a řádně dokončeného díla jako celku </w:t>
      </w:r>
      <w:r w:rsidR="008B614F">
        <w:t xml:space="preserve">(vyjma výsadby dřevin) </w:t>
      </w:r>
      <w:r w:rsidRPr="008F26F9">
        <w:t>objednateli v místě plnění, jeho vyklizení a podepsání posledního zápisu o předání a převzetí stavby, předání dokladů k převzetí akce a dokladů o předepsaných zkouškách, revizích a o shodě, předání projektu skutečného provedení stavby, předání zaměření stavby, odstranění všech případných vad a nedodělků a úplné vyklizení staveniště, úklid všech ploch používaných zhotovitelem v průběhu výstavby, úpravy venkovních ploch uvedením do původního či s objednatelem dohodnutého stavu. Smluvní strany pro právní vztah z této smlouvy výslovně vylučují uplatnění ustanovení § 2628 občanského zákoníku.</w:t>
      </w:r>
    </w:p>
    <w:p w14:paraId="79B75381" w14:textId="34B03706" w:rsidR="00BC0100" w:rsidRPr="002A5C01" w:rsidRDefault="00BD2808" w:rsidP="00464545">
      <w:pPr>
        <w:pStyle w:val="Bezmezer"/>
      </w:pPr>
      <w:r w:rsidRPr="002A5C01">
        <w:t xml:space="preserve">Harmonogram realizace díla </w:t>
      </w:r>
      <w:r w:rsidRPr="002A5C01">
        <w:rPr>
          <w:rStyle w:val="Zkladntext2Kurzva"/>
          <w:rFonts w:ascii="Arial" w:eastAsia="Courier New" w:hAnsi="Arial" w:cs="Arial"/>
          <w:color w:val="auto"/>
        </w:rPr>
        <w:t>(dále jen „harmonogram“),</w:t>
      </w:r>
      <w:r w:rsidRPr="002A5C01">
        <w:t xml:space="preserve"> zpracovaný v souladu s nabídkou zhotovitele v rámci zadávacího řízení, předložil zhotovitel objednateli v členění v periodách o maximálně sedmi po sobě jdoucích kalendářních dnech při podpisu této smlouvy. Termíny provádění díla uvedené v harmonogramu jsou pro zhotovitele </w:t>
      </w:r>
      <w:r w:rsidRPr="002A5C01">
        <w:lastRenderedPageBreak/>
        <w:t>závazné. Harmonogram obsahuje i návrh opatření k minimalizaci negativních vlivů souvisejících s realizací stavby.</w:t>
      </w:r>
    </w:p>
    <w:p w14:paraId="090B6E48" w14:textId="77777777" w:rsidR="00BC0100" w:rsidRPr="008F26F9" w:rsidRDefault="00BD2808" w:rsidP="00464545">
      <w:pPr>
        <w:pStyle w:val="Bezmezer"/>
      </w:pPr>
      <w:r w:rsidRPr="002A5C01">
        <w:t xml:space="preserve">V případě omezení postupu prací vlivem nepříznivých klimatických podmínek nebude </w:t>
      </w:r>
      <w:r w:rsidRPr="008F26F9">
        <w:t>jednáno o možnosti posunutí termínu realizace díla, neboť výše uvedený termín je nepřekročitelný</w:t>
      </w:r>
      <w:r w:rsidR="00D60B5D">
        <w:t xml:space="preserve"> a doba realizace dos</w:t>
      </w:r>
      <w:r w:rsidR="006007FA">
        <w:t>ta</w:t>
      </w:r>
      <w:r w:rsidR="00D60B5D">
        <w:t>tečná</w:t>
      </w:r>
      <w:r w:rsidRPr="008F26F9">
        <w:t>.</w:t>
      </w:r>
    </w:p>
    <w:p w14:paraId="0D874737" w14:textId="3A6B1885" w:rsidR="00D60B5D" w:rsidRPr="008F26F9" w:rsidRDefault="00BD2808" w:rsidP="00464545">
      <w:pPr>
        <w:pStyle w:val="Bezmezer"/>
      </w:pPr>
      <w:r w:rsidRPr="008F26F9">
        <w:t xml:space="preserve">V případě, že koordinátor bezpečnosti a ochrany zdraví při práci na staveništi, osoba vykonávající za objednatele inženýrsko - investorskou činnost na stavbě </w:t>
      </w:r>
      <w:r w:rsidRPr="008F26F9">
        <w:rPr>
          <w:rStyle w:val="Zkladntext2Kurzva"/>
          <w:rFonts w:ascii="Arial" w:eastAsia="Courier New" w:hAnsi="Arial" w:cs="Arial"/>
        </w:rPr>
        <w:t>(dále jen „osoba vykonávající technický dozor investora"),</w:t>
      </w:r>
      <w:r w:rsidRPr="008F26F9">
        <w:t xml:space="preserve"> objednatel nebo jiná k tomu oprávněná osoba (např. oblastní inspektorát práce) přeruší práce na staveništi z důvodu porušení pravidel bezpečnosti a ochrany zdraví při práci, toto přerušení nebude mít vliv na lhůtu plnění díla uvedenou v ustanovení odst.</w:t>
      </w:r>
      <w:r w:rsidR="00D60B5D">
        <w:t xml:space="preserve"> 3.1 tohoto článku smlouvy.</w:t>
      </w:r>
    </w:p>
    <w:p w14:paraId="19C3B484" w14:textId="77777777" w:rsidR="00BC0100" w:rsidRPr="008F26F9" w:rsidRDefault="00BD2808" w:rsidP="00464545">
      <w:pPr>
        <w:pStyle w:val="Bezmezer"/>
      </w:pPr>
      <w:r w:rsidRPr="008F26F9">
        <w:t>Zdrží-li se provádění díla v důsledku důvodů výlučně na straně objednatele, má zhotovitel právo na přiměřené prodloužení doby plnění díla či jeho části, a to o dobu, o kterou bylo plnění díla či jeho části takto prodlouženo, pokud prokáže, že k tomuto zdržení následkem jednání či opomenutí na straně objednatele muselo dojít, i při vynaložení jeho veškeré snahy pro zmírnění či odstranění důsledků takového jednání či opomenutí objednatele.</w:t>
      </w:r>
    </w:p>
    <w:p w14:paraId="03F0F3E3" w14:textId="70E7AA9B" w:rsidR="00BC0100" w:rsidRPr="008F26F9" w:rsidRDefault="00BD2808" w:rsidP="00464545">
      <w:pPr>
        <w:pStyle w:val="Bezmezer"/>
      </w:pPr>
      <w:r w:rsidRPr="008F26F9">
        <w:t>Před dobou sjednanou pro předán</w:t>
      </w:r>
      <w:r w:rsidR="00C952E6">
        <w:t>í a převzetí díla dle odst. 3.1</w:t>
      </w:r>
      <w:r w:rsidRPr="008F26F9">
        <w:t xml:space="preserve"> tohoto článku této smlouvy není objednatel povinen od zhotovitele dílo či kteroukoli jeho část převzít.</w:t>
      </w:r>
    </w:p>
    <w:p w14:paraId="4DC90D54" w14:textId="026BFB08" w:rsidR="00BC0100" w:rsidRPr="008F26F9" w:rsidRDefault="001D1494" w:rsidP="001D1494">
      <w:pPr>
        <w:pStyle w:val="Nadpis1"/>
      </w:pPr>
      <w:r>
        <w:t>Č</w:t>
      </w:r>
      <w:r w:rsidR="00BD2808" w:rsidRPr="008F26F9">
        <w:t>l</w:t>
      </w:r>
      <w:r>
        <w:t>ánek</w:t>
      </w:r>
      <w:r w:rsidR="00BD2808" w:rsidRPr="008F26F9">
        <w:t xml:space="preserve"> IV.</w:t>
      </w:r>
    </w:p>
    <w:p w14:paraId="35111C65" w14:textId="77777777" w:rsidR="00BC0100" w:rsidRPr="008F26F9" w:rsidRDefault="00BD2808" w:rsidP="001D1494">
      <w:pPr>
        <w:pStyle w:val="Nadpis1"/>
      </w:pPr>
      <w:r w:rsidRPr="008F26F9">
        <w:t>Místo plnění</w:t>
      </w:r>
    </w:p>
    <w:p w14:paraId="61CF2D5D" w14:textId="77777777" w:rsidR="004B3DA3" w:rsidRPr="004B3DA3" w:rsidRDefault="004B3DA3" w:rsidP="00D10102">
      <w:pPr>
        <w:pStyle w:val="Odstavecseseznamem"/>
        <w:numPr>
          <w:ilvl w:val="0"/>
          <w:numId w:val="25"/>
        </w:numPr>
        <w:spacing w:after="120" w:line="280" w:lineRule="exact"/>
        <w:contextualSpacing w:val="0"/>
        <w:jc w:val="both"/>
        <w:rPr>
          <w:rFonts w:ascii="Arial" w:hAnsi="Arial"/>
          <w:vanish/>
          <w:sz w:val="22"/>
        </w:rPr>
      </w:pPr>
    </w:p>
    <w:p w14:paraId="52AEA944" w14:textId="77777777" w:rsidR="00464545" w:rsidRPr="00464545" w:rsidRDefault="00464545" w:rsidP="00464545">
      <w:pPr>
        <w:pStyle w:val="Odstavecseseznamem"/>
        <w:numPr>
          <w:ilvl w:val="0"/>
          <w:numId w:val="50"/>
        </w:numPr>
        <w:spacing w:after="120" w:line="280" w:lineRule="exact"/>
        <w:contextualSpacing w:val="0"/>
        <w:jc w:val="both"/>
        <w:rPr>
          <w:rFonts w:ascii="Arial" w:hAnsi="Arial"/>
          <w:vanish/>
          <w:color w:val="auto"/>
          <w:sz w:val="22"/>
        </w:rPr>
      </w:pPr>
    </w:p>
    <w:p w14:paraId="6C7B101A" w14:textId="475E8E63" w:rsidR="00BC0100" w:rsidRPr="00D60B5D" w:rsidRDefault="00D60B5D" w:rsidP="00464545">
      <w:pPr>
        <w:pStyle w:val="Bezmezer"/>
      </w:pPr>
      <w:r w:rsidRPr="002A5C01">
        <w:t>Místem plnění je</w:t>
      </w:r>
      <w:r w:rsidR="002C1683" w:rsidRPr="002A5C01">
        <w:t xml:space="preserve"> p.p.č. 2533/246, 2533/82,</w:t>
      </w:r>
      <w:r w:rsidRPr="002A5C01">
        <w:t xml:space="preserve"> budova č.p. 653, Dlouhá ul., Horní Slavkov, st.p.č. 901, vše v k.ú. Horní Slavkov</w:t>
      </w:r>
      <w:r w:rsidR="00BD2808" w:rsidRPr="002A5C01">
        <w:t xml:space="preserve">, a to v rozsahu </w:t>
      </w:r>
      <w:r w:rsidR="00BD2808" w:rsidRPr="00D60B5D">
        <w:t>dle projektové dokumentace.</w:t>
      </w:r>
    </w:p>
    <w:p w14:paraId="4825A53D" w14:textId="77777777" w:rsidR="00BC0100" w:rsidRPr="008F26F9" w:rsidRDefault="00BD2808" w:rsidP="00464545">
      <w:pPr>
        <w:pStyle w:val="Bezmezer"/>
      </w:pPr>
      <w:r w:rsidRPr="008F26F9">
        <w:t>Zhotovitel prohlašuje, že se dostatečně seznámil s faktickým stavem a technickou dokumentací stavu místa provádění díla a staveniště a že nezjistil, ani podle stanovisek jím přizvaných odborně způsobilých osob, žádné překážky, které by zhotoviteli bránily v uzavření této smlouvy a/nebo které by vedly k nemožnosti provedení díla dle této smlouvy.</w:t>
      </w:r>
    </w:p>
    <w:p w14:paraId="6740EF4C" w14:textId="6EFF115C" w:rsidR="00BC0100" w:rsidRPr="008F26F9" w:rsidRDefault="004B3DA3" w:rsidP="004B3DA3">
      <w:pPr>
        <w:pStyle w:val="Nadpis1"/>
      </w:pPr>
      <w:r>
        <w:t>Č</w:t>
      </w:r>
      <w:r w:rsidR="00BD2808" w:rsidRPr="008F26F9">
        <w:t>l</w:t>
      </w:r>
      <w:r>
        <w:t>ánek</w:t>
      </w:r>
      <w:r w:rsidR="00BD2808" w:rsidRPr="008F26F9">
        <w:t xml:space="preserve"> V.</w:t>
      </w:r>
    </w:p>
    <w:p w14:paraId="41292428" w14:textId="77777777" w:rsidR="00BC0100" w:rsidRPr="008F26F9" w:rsidRDefault="00BD2808" w:rsidP="004B3DA3">
      <w:pPr>
        <w:pStyle w:val="Nadpis1"/>
      </w:pPr>
      <w:r w:rsidRPr="008F26F9">
        <w:t>Cena díla</w:t>
      </w:r>
    </w:p>
    <w:p w14:paraId="5354E66D" w14:textId="77777777" w:rsidR="004B3DA3" w:rsidRPr="004B3DA3" w:rsidRDefault="004B3DA3" w:rsidP="00D10102">
      <w:pPr>
        <w:pStyle w:val="Odstavecseseznamem"/>
        <w:numPr>
          <w:ilvl w:val="0"/>
          <w:numId w:val="25"/>
        </w:numPr>
        <w:spacing w:after="120" w:line="280" w:lineRule="exact"/>
        <w:contextualSpacing w:val="0"/>
        <w:jc w:val="both"/>
        <w:rPr>
          <w:rFonts w:ascii="Arial" w:hAnsi="Arial"/>
          <w:vanish/>
          <w:sz w:val="22"/>
        </w:rPr>
      </w:pPr>
    </w:p>
    <w:p w14:paraId="36454908" w14:textId="77777777" w:rsidR="00464545" w:rsidRPr="00464545" w:rsidRDefault="00464545" w:rsidP="00464545">
      <w:pPr>
        <w:pStyle w:val="Odstavecseseznamem"/>
        <w:numPr>
          <w:ilvl w:val="0"/>
          <w:numId w:val="50"/>
        </w:numPr>
        <w:spacing w:after="120" w:line="280" w:lineRule="exact"/>
        <w:contextualSpacing w:val="0"/>
        <w:jc w:val="both"/>
        <w:rPr>
          <w:rFonts w:ascii="Arial" w:hAnsi="Arial"/>
          <w:vanish/>
          <w:color w:val="auto"/>
          <w:sz w:val="22"/>
        </w:rPr>
      </w:pPr>
    </w:p>
    <w:p w14:paraId="625CDB6F" w14:textId="6ABED6DA" w:rsidR="00BC0100" w:rsidRPr="008F26F9" w:rsidRDefault="00BD2808" w:rsidP="00464545">
      <w:pPr>
        <w:pStyle w:val="Bezmezer"/>
      </w:pPr>
      <w:r w:rsidRPr="008F26F9">
        <w:t>Cena za provedené dílo je stanovena dohodou smluvních stran a činí:</w:t>
      </w:r>
    </w:p>
    <w:p w14:paraId="1F5B276A" w14:textId="47C6B2E3" w:rsidR="00BC0100" w:rsidRDefault="00BD2808" w:rsidP="00464545">
      <w:pPr>
        <w:pStyle w:val="Bezmezer"/>
        <w:numPr>
          <w:ilvl w:val="0"/>
          <w:numId w:val="0"/>
        </w:numPr>
        <w:ind w:left="567"/>
        <w:rPr>
          <w:rStyle w:val="Zkladntext2Tun"/>
          <w:rFonts w:ascii="Arial" w:eastAsia="Courier New" w:hAnsi="Arial" w:cs="Arial"/>
        </w:rPr>
      </w:pPr>
      <w:r w:rsidRPr="008F26F9">
        <w:t>Cena bez DPH</w:t>
      </w:r>
      <w:r w:rsidR="004B3DA3">
        <w:t xml:space="preserve"> </w:t>
      </w:r>
      <w:r w:rsidRPr="008F26F9">
        <w:tab/>
      </w:r>
      <w:r w:rsidR="004B3DA3">
        <w:t xml:space="preserve"> </w:t>
      </w:r>
      <w:permStart w:id="1375818038" w:edGrp="everyone"/>
      <w:r w:rsidR="00981087" w:rsidRPr="000C392A">
        <w:t xml:space="preserve">………………. </w:t>
      </w:r>
      <w:permEnd w:id="1375818038"/>
      <w:r w:rsidRPr="008F26F9">
        <w:rPr>
          <w:rStyle w:val="Zkladntext2Tun"/>
          <w:rFonts w:ascii="Arial" w:eastAsia="Courier New" w:hAnsi="Arial" w:cs="Arial"/>
        </w:rPr>
        <w:t>Kč</w:t>
      </w:r>
    </w:p>
    <w:p w14:paraId="2CC986E2" w14:textId="72850933" w:rsidR="00345153" w:rsidRDefault="00345153" w:rsidP="00464545">
      <w:pPr>
        <w:pStyle w:val="Bezmezer"/>
        <w:numPr>
          <w:ilvl w:val="0"/>
          <w:numId w:val="0"/>
        </w:numPr>
        <w:ind w:left="567"/>
        <w:rPr>
          <w:rStyle w:val="Zkladntext2Tun"/>
          <w:rFonts w:ascii="Arial" w:eastAsia="Courier New" w:hAnsi="Arial" w:cs="Arial"/>
        </w:rPr>
      </w:pPr>
      <w:r w:rsidRPr="002A5C01">
        <w:rPr>
          <w:rStyle w:val="Zkladntext2Tun"/>
          <w:rFonts w:ascii="Arial" w:eastAsia="Courier New" w:hAnsi="Arial" w:cs="Arial"/>
          <w:b w:val="0"/>
          <w:color w:val="auto"/>
        </w:rPr>
        <w:t>DPH (21%)</w:t>
      </w:r>
      <w:r w:rsidR="00D92477" w:rsidRPr="002A5C01">
        <w:rPr>
          <w:rStyle w:val="Zkladntext2Tun"/>
          <w:rFonts w:ascii="Arial" w:eastAsia="Courier New" w:hAnsi="Arial" w:cs="Arial"/>
          <w:b w:val="0"/>
          <w:color w:val="auto"/>
        </w:rPr>
        <w:t xml:space="preserve"> </w:t>
      </w:r>
      <w:r w:rsidR="00D92477" w:rsidRPr="002A5C01">
        <w:t xml:space="preserve"> </w:t>
      </w:r>
      <w:permStart w:id="949426118" w:edGrp="everyone"/>
      <w:r w:rsidR="00D92477" w:rsidRPr="002A5C01">
        <w:t xml:space="preserve">………………. </w:t>
      </w:r>
      <w:permEnd w:id="949426118"/>
      <w:r w:rsidR="00D92477" w:rsidRPr="008F26F9">
        <w:rPr>
          <w:rStyle w:val="Zkladntext2Tun"/>
          <w:rFonts w:ascii="Arial" w:eastAsia="Courier New" w:hAnsi="Arial" w:cs="Arial"/>
        </w:rPr>
        <w:t>Kč</w:t>
      </w:r>
    </w:p>
    <w:p w14:paraId="7AADBDA2" w14:textId="12697785" w:rsidR="00D92477" w:rsidRPr="00345153" w:rsidRDefault="00D92477" w:rsidP="00464545">
      <w:pPr>
        <w:pStyle w:val="Bezmezer"/>
        <w:numPr>
          <w:ilvl w:val="0"/>
          <w:numId w:val="0"/>
        </w:numPr>
        <w:ind w:left="567"/>
        <w:rPr>
          <w:b/>
        </w:rPr>
      </w:pPr>
      <w:r w:rsidRPr="00D92477">
        <w:rPr>
          <w:rStyle w:val="Zkladntext2Tun"/>
          <w:rFonts w:ascii="Arial" w:eastAsia="Courier New" w:hAnsi="Arial" w:cs="Arial"/>
        </w:rPr>
        <w:t>Cena s DPH</w:t>
      </w:r>
      <w:r>
        <w:rPr>
          <w:rStyle w:val="Zkladntext2Tun"/>
          <w:rFonts w:ascii="Arial" w:eastAsia="Courier New" w:hAnsi="Arial" w:cs="Arial"/>
          <w:b w:val="0"/>
        </w:rPr>
        <w:t xml:space="preserve"> </w:t>
      </w:r>
      <w:r>
        <w:t xml:space="preserve"> </w:t>
      </w:r>
      <w:permStart w:id="809197571" w:edGrp="everyone"/>
      <w:r w:rsidRPr="000C392A">
        <w:t xml:space="preserve">………………. </w:t>
      </w:r>
      <w:permEnd w:id="809197571"/>
      <w:r w:rsidRPr="008F26F9">
        <w:rPr>
          <w:rStyle w:val="Zkladntext2Tun"/>
          <w:rFonts w:ascii="Arial" w:eastAsia="Courier New" w:hAnsi="Arial" w:cs="Arial"/>
        </w:rPr>
        <w:t>Kč</w:t>
      </w:r>
    </w:p>
    <w:p w14:paraId="0703CB2D" w14:textId="4726E906" w:rsidR="00BC0100" w:rsidRPr="000C392A" w:rsidRDefault="00BD2808" w:rsidP="00464545">
      <w:pPr>
        <w:pStyle w:val="Bezmezer"/>
        <w:numPr>
          <w:ilvl w:val="0"/>
          <w:numId w:val="0"/>
        </w:numPr>
        <w:ind w:left="567"/>
      </w:pPr>
      <w:r w:rsidRPr="000C392A">
        <w:t>(slovy:</w:t>
      </w:r>
      <w:r w:rsidRPr="000C392A">
        <w:tab/>
      </w:r>
      <w:permStart w:id="26228759" w:edGrp="everyone"/>
      <w:r w:rsidR="00981087" w:rsidRPr="000C392A">
        <w:t xml:space="preserve">………………. </w:t>
      </w:r>
      <w:permEnd w:id="26228759"/>
      <w:r w:rsidR="000C392A" w:rsidRPr="000C392A">
        <w:t xml:space="preserve"> </w:t>
      </w:r>
      <w:r w:rsidR="00345153">
        <w:t>s DPH</w:t>
      </w:r>
      <w:r w:rsidRPr="000C392A">
        <w:t>)</w:t>
      </w:r>
    </w:p>
    <w:p w14:paraId="379643A2" w14:textId="77777777" w:rsidR="00BC0100" w:rsidRPr="008F26F9" w:rsidRDefault="00BD2808" w:rsidP="00464545">
      <w:pPr>
        <w:pStyle w:val="Bezmezer"/>
        <w:numPr>
          <w:ilvl w:val="0"/>
          <w:numId w:val="0"/>
        </w:numPr>
        <w:ind w:left="567"/>
      </w:pPr>
      <w:r w:rsidRPr="008F26F9">
        <w:t>(dále jen "Cena za provedení díla”).</w:t>
      </w:r>
    </w:p>
    <w:p w14:paraId="1AAD5FDE" w14:textId="77777777" w:rsidR="00BC0100" w:rsidRPr="008F26F9" w:rsidRDefault="00BD2808" w:rsidP="00464545">
      <w:pPr>
        <w:pStyle w:val="Bezmezer"/>
        <w:numPr>
          <w:ilvl w:val="0"/>
          <w:numId w:val="0"/>
        </w:numPr>
        <w:ind w:left="567"/>
      </w:pPr>
      <w:r w:rsidRPr="008F26F9">
        <w:t>Položkový rozpočet stavby je přílohou č. 1 této smlouvy. Zhotovitel tímto zaručuje úplnost položkového rozpočtu.</w:t>
      </w:r>
    </w:p>
    <w:p w14:paraId="08437C1A" w14:textId="77777777" w:rsidR="00BC0100" w:rsidRPr="008F26F9" w:rsidRDefault="00BD2808" w:rsidP="00464545">
      <w:pPr>
        <w:pStyle w:val="Bezmezer"/>
        <w:numPr>
          <w:ilvl w:val="0"/>
          <w:numId w:val="0"/>
        </w:numPr>
        <w:ind w:left="567"/>
      </w:pPr>
      <w:r w:rsidRPr="008F26F9">
        <w:t xml:space="preserve">Smluvní strany současně podpisem této smlouvy berou na vědomí, že se v případě poskytnutí stavebních či montážních prací objednateli ve smyslu § 92e zákona č. 235/2004 Sb., o dani z přidané hodnoty, v platném znění </w:t>
      </w:r>
      <w:r w:rsidRPr="008F26F9">
        <w:rPr>
          <w:rStyle w:val="Zkladntext2Kurzva"/>
          <w:rFonts w:ascii="Arial" w:eastAsia="Courier New" w:hAnsi="Arial" w:cs="Arial"/>
        </w:rPr>
        <w:t>(dále jen „zákon o dani“)</w:t>
      </w:r>
      <w:r w:rsidRPr="008F26F9">
        <w:t xml:space="preserve"> </w:t>
      </w:r>
      <w:r w:rsidRPr="008F26F9">
        <w:lastRenderedPageBreak/>
        <w:t>použije režim přenesení daňové povinnosti. Povinnost přiznat a zaplatit daň je při uplatnění režimu přenesení daňové povinnosti přenesena z poskytovatele plnění na příjemce plnění, tzn. na objednatele.</w:t>
      </w:r>
    </w:p>
    <w:p w14:paraId="1FFCAA9E" w14:textId="77777777" w:rsidR="00BC0100" w:rsidRPr="008F26F9" w:rsidRDefault="00BD2808" w:rsidP="00464545">
      <w:pPr>
        <w:pStyle w:val="Bezmezer"/>
      </w:pPr>
      <w:r w:rsidRPr="008F26F9">
        <w:t>V Ceně za provedení díla jsou zahrnuty veškeré náklady zhotovitele, které při plnění svého závazku dle této smlouvy vynaloží (zejména náklady na materiál, energie a média potřebná k realizaci díla, dopravní opatření, odvoz a uložení odpadu, dopravu, vybudování, udržování a vyklizení staveniště, vytýčení inženýrských sítí dle podkladů předaných objednatelem, geodetické práce, náklady na služby, atesty materiálů, veškeré zkoušky a revize, měření, testovací provoz, náklady spojené s vyzkoušením provozu všech zařízení, apod.), včetně započtení rezerv na úhradu nepředvídatelných nákladů vyplývajících z rizik u akce tohoto charakteru obvyklých. Cena za provedení díla nebude po dobu do ukončení díla předmětem zvýšení, pokud tato smlouva výslovně nestanoví jinak. Zhotovitel prohlašuje, že všechny technické, finanční, věcné a ostatní podmínky díla zahrnul do kalkulace Ceny za provedení díla. Zhotovitel výslovně prohlašuje, že součástí Ceny za provedení díla jsou i veškeré náklady spojené se splněním podmínek stavebního řízení či získáním jiných povolení či jiných rozhodnutí orgánů veřejné správy. Součástí ceny jsou i práce a dodávky, které v zadávací dokumentaci nebo smlouvě uvedeny nejsou a zhotovitel, jakožto odborník, o nich vědět měl nebo vědět mohl, a měl nebo mohl na ně upozornit již v době zpracování své cenové nabídky.</w:t>
      </w:r>
    </w:p>
    <w:p w14:paraId="3B2A3994" w14:textId="77777777" w:rsidR="00BC0100" w:rsidRPr="008F26F9" w:rsidRDefault="00BD2808" w:rsidP="00464545">
      <w:pPr>
        <w:pStyle w:val="Bezmezer"/>
      </w:pPr>
      <w:r w:rsidRPr="008F26F9">
        <w:t>Cena za provedení díla je cenou nejvýše přípustnou a nelze ji překročit. Cenu za provedení díla je možné měnit pouze:</w:t>
      </w:r>
    </w:p>
    <w:p w14:paraId="5DEFB5DC" w14:textId="0F0D20A8" w:rsidR="00BC0100" w:rsidRPr="008F26F9" w:rsidRDefault="00BD2808" w:rsidP="00464545">
      <w:pPr>
        <w:pStyle w:val="Bezmezer"/>
        <w:numPr>
          <w:ilvl w:val="0"/>
          <w:numId w:val="28"/>
        </w:numPr>
      </w:pPr>
      <w:r w:rsidRPr="008F26F9">
        <w:t xml:space="preserve">nebude-li některá část díla v důsledku sjednaných méněprací provedena či bude provedena v menším rozsahu, bude Cena za provedení díla snížena, a to odečtením veškerých nákladů na provedení těch částí díla, které v rámci méněprací nebudou provedeny či budou provedeny v menším rozsahu. Náklady na méněpráce budou odečteny ve výši součtu veškerých odpovídajících položek a nákladů neprovedených dle položkového rozpočtu, který je součástí nabídky zhotovitele podané na předmět plnění v rámci zadávacího řízení příslušné veřejné zakázky </w:t>
      </w:r>
      <w:r w:rsidRPr="008F26F9">
        <w:rPr>
          <w:rStyle w:val="Zkladntext2Kurzva"/>
          <w:rFonts w:ascii="Arial" w:eastAsia="Courier New" w:hAnsi="Arial" w:cs="Arial"/>
        </w:rPr>
        <w:t>(dále jen „položkový rozpočet“),</w:t>
      </w:r>
      <w:r w:rsidRPr="008F26F9">
        <w:t xml:space="preserve"> Nedojde-li mezi oběma stranami k dohodě při odsouhlasení množství nebo druhu provedených prací a dodávek, je zhotovitel oprávněn fakturovat pouze práce, u kterých nedošlo k rozporu;</w:t>
      </w:r>
    </w:p>
    <w:p w14:paraId="5020A39E" w14:textId="6105AEB7" w:rsidR="00BC0100" w:rsidRPr="008F26F9" w:rsidRDefault="00BD2808" w:rsidP="00464545">
      <w:pPr>
        <w:pStyle w:val="Bezmezer"/>
        <w:numPr>
          <w:ilvl w:val="0"/>
          <w:numId w:val="28"/>
        </w:numPr>
      </w:pPr>
      <w:r w:rsidRPr="008F26F9">
        <w:t xml:space="preserve">přičtením veškerých nákladů na provedení těch částí díla, které objednatel nařídil formou dodatečných nebo nových stavebních prací provádět nad rámec množství nebo kvality uvedené v projektové dokumentaci nebo položkovém rozpočtu a byl ohledně nich uzavřen dodatek k této smlouvě. Náklady na dodatečné i nové stavební práce budou účtovány podle odpovídajících jednotkových cen položek a nákladů dle položkového rozpočtu a množství odsouhlaseného objednatelem. Náklady na vícepráce, které nejsou stanoveny jednotkovými cenami položek v nabídkovém položkovém rozpočtu, budou účtovány </w:t>
      </w:r>
      <w:r w:rsidRPr="002A5C01">
        <w:rPr>
          <w:b/>
        </w:rPr>
        <w:t>dle aktuálního ceníku ÚRS ve vý</w:t>
      </w:r>
      <w:r w:rsidR="00D60B5D" w:rsidRPr="002A5C01">
        <w:rPr>
          <w:b/>
        </w:rPr>
        <w:t xml:space="preserve">ši 80 % </w:t>
      </w:r>
      <w:r w:rsidR="00D60B5D">
        <w:t>těchto sborníkových cen, nedohodnou-li se smluvní stran</w:t>
      </w:r>
      <w:r w:rsidR="007A30F5">
        <w:t>y</w:t>
      </w:r>
      <w:r w:rsidR="00D60B5D">
        <w:t xml:space="preserve"> jinak.</w:t>
      </w:r>
    </w:p>
    <w:p w14:paraId="0F31D76B" w14:textId="6FBC4E57" w:rsidR="00BC0100" w:rsidRPr="008F26F9" w:rsidRDefault="00BD2808" w:rsidP="00464545">
      <w:pPr>
        <w:pStyle w:val="Bezmezer"/>
      </w:pPr>
      <w:r w:rsidRPr="008F26F9">
        <w:t>Rozsah případných dodatečných stavebních prací a cena za jejich realizaci, změny, doplňky nebo rozšíření, jakož i jakékoliv překročení Ceny za provedení díla, které nejsou součástí díla dle této smlouvy a součástí Ceny za provedení díla, musí být vždy předem sjednány dodatkem k této smlouvě. Pokud zhotovitel provede některé z těchto prací bez potvrzeného písemného dodatku smlouvy, má objednatel právo odmítnout jejich úhradu a cena za jejich provedení je součástí Ceny za provedení díla.</w:t>
      </w:r>
    </w:p>
    <w:p w14:paraId="5A43EF08" w14:textId="49356D79" w:rsidR="00D60B5D" w:rsidRPr="008F26F9" w:rsidRDefault="00BD2808" w:rsidP="00464545">
      <w:pPr>
        <w:pStyle w:val="Bezmezer"/>
      </w:pPr>
      <w:r w:rsidRPr="008F26F9">
        <w:t xml:space="preserve">Zhotovitel odpovídá za to, že sazba daně z přidané hodnoty je stanovena v souladu s </w:t>
      </w:r>
      <w:r w:rsidRPr="008F26F9">
        <w:lastRenderedPageBreak/>
        <w:t>platnými právními předpisy.</w:t>
      </w:r>
    </w:p>
    <w:p w14:paraId="7B35DEEB" w14:textId="5454C3AC" w:rsidR="00BC0100" w:rsidRPr="008F26F9" w:rsidRDefault="00BD2808" w:rsidP="00464545">
      <w:pPr>
        <w:pStyle w:val="Bezmezer"/>
      </w:pPr>
      <w:r w:rsidRPr="008F26F9">
        <w:t>Smluvní strany se dohodly, že v případě prohlášení konkurzu na ma</w:t>
      </w:r>
      <w:r w:rsidR="004B3DA3">
        <w:t>jetek zhotovitele dle zákona č.</w:t>
      </w:r>
      <w:r w:rsidRPr="008F26F9">
        <w:t>182/2006 Sb., o úpadku a způsobech jeho řešení (</w:t>
      </w:r>
      <w:r w:rsidR="004B3DA3">
        <w:t>insolvenční zákon), ve znění poz</w:t>
      </w:r>
      <w:r w:rsidRPr="008F26F9">
        <w:t>dějších předpisů, nebo zamítnutí návrhu na prohlášení konkurzu pro nedostatek majetku dlužníka (zhotovitele) před řádným předáním díla zhotovitelem objednateli, poskytuje zhotovitel objednateli slevu z Ceny za provedení díla ve výši rozdílu mezi Cenou za provedení díla a částkou uhrazenou objednatelem do okamžiku prohlášení konkurzu na majetek zhotovitele, nebo zamítnutí návrhu na prohlášení konkurzu pro nedostatek majetku dlužníka (zhotovitele).</w:t>
      </w:r>
    </w:p>
    <w:p w14:paraId="5CB5D57B" w14:textId="16D37BEB" w:rsidR="00BC0100" w:rsidRPr="008F26F9" w:rsidRDefault="004B3DA3" w:rsidP="004B3DA3">
      <w:pPr>
        <w:pStyle w:val="Nadpis1"/>
      </w:pPr>
      <w:r>
        <w:t>Č</w:t>
      </w:r>
      <w:r w:rsidR="00BD2808" w:rsidRPr="008F26F9">
        <w:t>l</w:t>
      </w:r>
      <w:r>
        <w:t>ánek</w:t>
      </w:r>
      <w:r w:rsidR="00BD2808" w:rsidRPr="008F26F9">
        <w:t xml:space="preserve"> VI.</w:t>
      </w:r>
    </w:p>
    <w:p w14:paraId="46CBB01E" w14:textId="77777777" w:rsidR="00BC0100" w:rsidRPr="008F26F9" w:rsidRDefault="00BD2808" w:rsidP="004B3DA3">
      <w:pPr>
        <w:pStyle w:val="Nadpis1"/>
      </w:pPr>
      <w:r w:rsidRPr="008F26F9">
        <w:t>Platební podmínky</w:t>
      </w:r>
    </w:p>
    <w:p w14:paraId="3D493FAA" w14:textId="77777777" w:rsidR="00F0295C" w:rsidRPr="00F0295C" w:rsidRDefault="00F0295C" w:rsidP="00D10102">
      <w:pPr>
        <w:pStyle w:val="Odstavecseseznamem"/>
        <w:numPr>
          <w:ilvl w:val="0"/>
          <w:numId w:val="25"/>
        </w:numPr>
        <w:spacing w:after="120" w:line="280" w:lineRule="exact"/>
        <w:contextualSpacing w:val="0"/>
        <w:jc w:val="both"/>
        <w:rPr>
          <w:rFonts w:ascii="Arial" w:hAnsi="Arial"/>
          <w:vanish/>
          <w:sz w:val="22"/>
        </w:rPr>
      </w:pPr>
    </w:p>
    <w:p w14:paraId="75FFDCA4" w14:textId="77777777" w:rsidR="00464545" w:rsidRPr="00464545" w:rsidRDefault="00464545" w:rsidP="00464545">
      <w:pPr>
        <w:pStyle w:val="Odstavecseseznamem"/>
        <w:numPr>
          <w:ilvl w:val="0"/>
          <w:numId w:val="50"/>
        </w:numPr>
        <w:spacing w:after="120" w:line="280" w:lineRule="exact"/>
        <w:contextualSpacing w:val="0"/>
        <w:jc w:val="both"/>
        <w:rPr>
          <w:rFonts w:ascii="Arial" w:hAnsi="Arial"/>
          <w:vanish/>
          <w:color w:val="auto"/>
          <w:sz w:val="22"/>
        </w:rPr>
      </w:pPr>
    </w:p>
    <w:p w14:paraId="0F303FF9" w14:textId="70408374" w:rsidR="00BC0100" w:rsidRPr="008F26F9" w:rsidRDefault="00BD2808" w:rsidP="00464545">
      <w:pPr>
        <w:pStyle w:val="Bezmezer"/>
      </w:pPr>
      <w:r w:rsidRPr="008F26F9">
        <w:t>Objednatelem nebudou na Cenu za provedení díla poskytována jakákoli plnění před zahájením provádění díla. Obě smluvní strany se vzájemně dohodly, že Cena za provedení díla bude hrazena objednatelem průběžně (měsíčně), a to na základě dílčích faktur vystavených zhotovitelem, ve smyslu a za podmínek stanovených touto smlouvou, a předaných objednateli. Dílčí faktury budou vystavovány zhotovitelem do celkové výše</w:t>
      </w:r>
      <w:r w:rsidR="00D60B5D">
        <w:t xml:space="preserve"> </w:t>
      </w:r>
      <w:r w:rsidR="00D60B5D" w:rsidRPr="002A5C01">
        <w:rPr>
          <w:b/>
        </w:rPr>
        <w:t>maximálně</w:t>
      </w:r>
      <w:r w:rsidRPr="002A5C01">
        <w:rPr>
          <w:b/>
        </w:rPr>
        <w:t xml:space="preserve"> </w:t>
      </w:r>
      <w:r w:rsidR="00D60B5D" w:rsidRPr="002A5C01">
        <w:rPr>
          <w:b/>
        </w:rPr>
        <w:t>90%</w:t>
      </w:r>
      <w:r w:rsidR="00D60B5D">
        <w:t xml:space="preserve"> Ceny za provedení dí</w:t>
      </w:r>
      <w:r w:rsidRPr="008F26F9">
        <w:t>la; po řádném předání díla bez vad a nedodělků bude vystavena konečná faktura na zbývající část Ceny za provedení díla.</w:t>
      </w:r>
    </w:p>
    <w:p w14:paraId="4912FB77" w14:textId="77777777" w:rsidR="00BC0100" w:rsidRPr="008F26F9" w:rsidRDefault="00BD2808" w:rsidP="00464545">
      <w:pPr>
        <w:pStyle w:val="Bezmezer"/>
      </w:pPr>
      <w:r w:rsidRPr="008F26F9">
        <w:t>Podkladem a hmotněprávní podmínkou pro vystavení řádné dílčí faktury bude písemný, odsouhlasený a zástupcem objednatele podepsaný zjišťovací protokol skutečně provedených prací a dodávek.</w:t>
      </w:r>
    </w:p>
    <w:p w14:paraId="7845CD0F" w14:textId="77777777" w:rsidR="00BC0100" w:rsidRPr="008F26F9" w:rsidRDefault="00BD2808" w:rsidP="00205161">
      <w:pPr>
        <w:pStyle w:val="Bezmezer"/>
        <w:numPr>
          <w:ilvl w:val="0"/>
          <w:numId w:val="0"/>
        </w:numPr>
        <w:ind w:left="567"/>
      </w:pPr>
      <w:r w:rsidRPr="008F26F9">
        <w:t>Zjišťování provedených prací bude prováděno měsíčně</w:t>
      </w:r>
      <w:r w:rsidR="00DF1BA5">
        <w:t>, u dílčích plnění vždy k poslednímu dni v měsíci</w:t>
      </w:r>
      <w:r w:rsidRPr="008F26F9">
        <w:t>. Ve zjišťovacích protokolech bude uváděna cena bez daně. Věcný rozsah dílčího zdanitelného plnění se pro účely této smlouvy vymezuje objemem prací provedených v daném kalendářním měsíci. Práce, které zhotovitel provedl bez zakázky, nebo o své újmě, odchylně od smlouvy, se do soupisu prací nesmějí zařazovat. Zhotovitel předloží zjišťovací protokoly do 3. pracovního dne v měsíci a objednatel je potvrdí do 10 pracovních dnů od obdržení nebo je v této lhůtě vrátí nepotvrzené s příslušným vyjádřením. Formu zjišťovacího protokolu určí objednatel. Do 15 dní po řádném dokončení bude zhotovitelem vystavena a objednateli předána konečná faktura na zbývající část Ceny za provedení díla doposud neuhrazenou na základě dílčích faktur.</w:t>
      </w:r>
    </w:p>
    <w:p w14:paraId="28D8A792" w14:textId="77777777" w:rsidR="00BC0100" w:rsidRPr="008F26F9" w:rsidRDefault="00BD2808" w:rsidP="00205161">
      <w:pPr>
        <w:pStyle w:val="Bezmezer"/>
        <w:numPr>
          <w:ilvl w:val="0"/>
          <w:numId w:val="0"/>
        </w:numPr>
        <w:ind w:left="567"/>
      </w:pPr>
      <w:r w:rsidRPr="008F26F9">
        <w:t>Vystavené faktury budou zahrnovat daň z přidané hodnoty, nepůjde-li o poskytnutí stavebních či montážních prací v režimu přenesení daňové povinnosti, viz čl. V. odst. 5.1 této smlouvy.</w:t>
      </w:r>
    </w:p>
    <w:p w14:paraId="4FC45A87" w14:textId="77777777" w:rsidR="00F0295C" w:rsidRDefault="00BD2808" w:rsidP="00464545">
      <w:pPr>
        <w:pStyle w:val="Bezmezer"/>
      </w:pPr>
      <w:r w:rsidRPr="008F26F9">
        <w:t>V každé dílčí i v konečné faktuře zhotovitel uvede fakturovanou část Ceny za provedení díla podle aktuálně platných daňových předpisů. Každá dílčí i konečná faktura dle tohoto článku této smlouvy bude obsahovat náležitosti daňového dokladu stanovené platným zákonem o dani z přidané hodnoty a platným zákonem o účetnictví, a další povinné náležitosti uvedené v tomto odstavci této smlouvy.</w:t>
      </w:r>
    </w:p>
    <w:p w14:paraId="393663CC" w14:textId="719DDA15" w:rsidR="00BC0100" w:rsidRPr="008F26F9" w:rsidRDefault="00BD2808" w:rsidP="00464545">
      <w:pPr>
        <w:pStyle w:val="Bezmezer"/>
      </w:pPr>
      <w:r w:rsidRPr="008F26F9">
        <w:t>Kromě náležitostí stanovených platnými právními předpisy pro daňový doklad bude zhotovitel povinen ve faktuře uvést i tyto údaje:</w:t>
      </w:r>
    </w:p>
    <w:p w14:paraId="769F4A85" w14:textId="099492E0" w:rsidR="00BC0100" w:rsidRPr="008F26F9" w:rsidRDefault="00BD2808" w:rsidP="00464545">
      <w:pPr>
        <w:pStyle w:val="Bezmezer"/>
        <w:numPr>
          <w:ilvl w:val="0"/>
          <w:numId w:val="29"/>
        </w:numPr>
      </w:pPr>
      <w:r w:rsidRPr="008F26F9">
        <w:t>přesnou specifikaci fakturovaných prací se shodnou identifikací a strukturou nabídkového rozpočtu;</w:t>
      </w:r>
    </w:p>
    <w:p w14:paraId="57FAC01C" w14:textId="5882B0BD" w:rsidR="00BC0100" w:rsidRPr="008F26F9" w:rsidRDefault="00BD2808" w:rsidP="00464545">
      <w:pPr>
        <w:pStyle w:val="Bezmezer"/>
        <w:numPr>
          <w:ilvl w:val="0"/>
          <w:numId w:val="29"/>
        </w:numPr>
      </w:pPr>
      <w:r w:rsidRPr="008F26F9">
        <w:t>odkaz na tuto smlouvu o dílo - číslo smlouvy objednatele, IČO objednatele;</w:t>
      </w:r>
    </w:p>
    <w:p w14:paraId="49A8CC4F" w14:textId="64E3A682" w:rsidR="00BC0100" w:rsidRPr="008F26F9" w:rsidRDefault="00BD2808" w:rsidP="00464545">
      <w:pPr>
        <w:pStyle w:val="Bezmezer"/>
        <w:numPr>
          <w:ilvl w:val="0"/>
          <w:numId w:val="29"/>
        </w:numPr>
      </w:pPr>
      <w:r w:rsidRPr="008F26F9">
        <w:lastRenderedPageBreak/>
        <w:t>předmět smlouvy;</w:t>
      </w:r>
    </w:p>
    <w:p w14:paraId="6BB2E03E" w14:textId="13D6248B" w:rsidR="00BC0100" w:rsidRPr="008F26F9" w:rsidRDefault="00BD2808" w:rsidP="00464545">
      <w:pPr>
        <w:pStyle w:val="Bezmezer"/>
        <w:numPr>
          <w:ilvl w:val="0"/>
          <w:numId w:val="29"/>
        </w:numPr>
      </w:pPr>
      <w:r w:rsidRPr="008F26F9">
        <w:t>označení banky a číslo účtu, na který musí být zaplaceno;</w:t>
      </w:r>
    </w:p>
    <w:p w14:paraId="485199CB" w14:textId="276431B2" w:rsidR="00BC0100" w:rsidRPr="008F26F9" w:rsidRDefault="00BD2808" w:rsidP="00464545">
      <w:pPr>
        <w:pStyle w:val="Bezmezer"/>
        <w:numPr>
          <w:ilvl w:val="0"/>
          <w:numId w:val="29"/>
        </w:numPr>
      </w:pPr>
      <w:r w:rsidRPr="008F26F9">
        <w:t xml:space="preserve">lhůtu splatnosti faktury </w:t>
      </w:r>
      <w:r w:rsidR="00DF1BA5" w:rsidRPr="002A5C01">
        <w:rPr>
          <w:b/>
        </w:rPr>
        <w:t>30</w:t>
      </w:r>
      <w:r w:rsidRPr="008F26F9">
        <w:t xml:space="preserve"> dnů;</w:t>
      </w:r>
    </w:p>
    <w:p w14:paraId="7D85D08B" w14:textId="4B8DB43B" w:rsidR="00BC0100" w:rsidRPr="008F26F9" w:rsidRDefault="00BD2808" w:rsidP="00464545">
      <w:pPr>
        <w:pStyle w:val="Bezmezer"/>
        <w:numPr>
          <w:ilvl w:val="0"/>
          <w:numId w:val="29"/>
        </w:numPr>
      </w:pPr>
      <w:r w:rsidRPr="008F26F9">
        <w:t>označení osoby, která fakturu vyhotovila, včetně jejího podpisu a kontaktního telefonu.</w:t>
      </w:r>
    </w:p>
    <w:p w14:paraId="4CBF731A" w14:textId="77777777" w:rsidR="00F0295C" w:rsidRDefault="00BD2808" w:rsidP="00205161">
      <w:pPr>
        <w:pStyle w:val="Bezmezer"/>
        <w:numPr>
          <w:ilvl w:val="0"/>
          <w:numId w:val="0"/>
        </w:numPr>
        <w:ind w:left="567"/>
      </w:pPr>
      <w:r w:rsidRPr="008F26F9">
        <w:t>V případě, že faktura nebude obsahovat správné údaje či bude neúplná, je objednatel oprávněn fakturu vrátit ve lhůtě do data její splatnosti zhotoviteli. Zhotovitel je povinen takovou fakturu opravit, aby splňovala podmínky stanovené v tomto odstavci tohoto článku této smlouvy. Splatnost opravené faktury bude běžet od nového doručení opravené faktury.</w:t>
      </w:r>
    </w:p>
    <w:p w14:paraId="22EC9F49" w14:textId="00481D20" w:rsidR="00F0295C" w:rsidRDefault="00BD2808" w:rsidP="00464545">
      <w:pPr>
        <w:pStyle w:val="Bezmezer"/>
      </w:pPr>
      <w:r w:rsidRPr="008F26F9">
        <w:t xml:space="preserve">Každá faktura bude mít splatnost </w:t>
      </w:r>
      <w:r w:rsidR="002C1683" w:rsidRPr="002A5C01">
        <w:rPr>
          <w:b/>
        </w:rPr>
        <w:t>3</w:t>
      </w:r>
      <w:r w:rsidR="00DF1BA5" w:rsidRPr="002A5C01">
        <w:rPr>
          <w:b/>
        </w:rPr>
        <w:t>0</w:t>
      </w:r>
      <w:r w:rsidRPr="008F26F9">
        <w:t xml:space="preserve"> kalendářních dní ode dne jejího řádného předání objednateli. Objednatel není v prodlení, uhradí-li fakturu do </w:t>
      </w:r>
      <w:r w:rsidR="002C1683" w:rsidRPr="002A5C01">
        <w:rPr>
          <w:b/>
        </w:rPr>
        <w:t>3</w:t>
      </w:r>
      <w:r w:rsidR="00DF1BA5" w:rsidRPr="002A5C01">
        <w:rPr>
          <w:b/>
        </w:rPr>
        <w:t>0</w:t>
      </w:r>
      <w:r w:rsidRPr="00F0295C">
        <w:rPr>
          <w:color w:val="FF0000"/>
        </w:rPr>
        <w:t xml:space="preserve"> </w:t>
      </w:r>
      <w:r w:rsidRPr="008F26F9">
        <w:t>dnů po jejím obdržení, ale po termínu, který je na faktuře uveden jako den splatnosti. Povinnost zaplatit je splněna v den, kdy objednatel dá příkaz k úhradě.</w:t>
      </w:r>
    </w:p>
    <w:p w14:paraId="19745C41" w14:textId="77777777" w:rsidR="00F0295C" w:rsidRDefault="00BD2808" w:rsidP="00464545">
      <w:pPr>
        <w:pStyle w:val="Bezmezer"/>
      </w:pPr>
      <w:r w:rsidRPr="008F26F9">
        <w:t>Objednatel je oprávněn pozastavit financování (bez ohledu na další ustanovení této smlouvy není povinen plnit své peněžité závazky z této smlouvy) v případě, že zhotovitel bezdůvodně přeruší práce nebo práce bude provádět v rozporu s projektovou dokumentací, smlouvou nebo pokyny objednatele.</w:t>
      </w:r>
    </w:p>
    <w:p w14:paraId="64630928" w14:textId="77777777" w:rsidR="00F0295C" w:rsidRDefault="00BD2808" w:rsidP="00464545">
      <w:pPr>
        <w:pStyle w:val="Bezmezer"/>
      </w:pPr>
      <w:r w:rsidRPr="008F26F9">
        <w:t>Úhrada Ceny za provedení díla, ať již jako celku či dílčích plnění, nemá vliv na uplatnění práva objednatele z vad díla či jiných porušení povinností zhotovitele z této smlouvy.</w:t>
      </w:r>
    </w:p>
    <w:p w14:paraId="41501E60" w14:textId="77777777" w:rsidR="00F0295C" w:rsidRDefault="00BD2808" w:rsidP="00464545">
      <w:pPr>
        <w:pStyle w:val="Bezmezer"/>
      </w:pPr>
      <w:r w:rsidRPr="008F26F9">
        <w:t>Veškeré platby mezi smluvními stranami uskutečněné na základě této smlouvy budou probíhat bezhotovostně prostřednictvím účtů uvedených v záhlaví této smlouvy, nevyplývá-li z některého ustanovení této smlouvy jinak.</w:t>
      </w:r>
    </w:p>
    <w:p w14:paraId="5C487869" w14:textId="7C78CCA7" w:rsidR="00BC0100" w:rsidRPr="008F26F9" w:rsidRDefault="00BD2808" w:rsidP="00464545">
      <w:pPr>
        <w:pStyle w:val="Bezmezer"/>
      </w:pPr>
      <w:r w:rsidRPr="008F26F9">
        <w:t>Platba uskutečněná na základě této smlouvy je považována za provedenou řádně a včas, pokud ke dni její splatnosti budou peněžní prostředky odepsány z účtu jedné smluvní strany ve prospěch účtu druhé smluvní strany.</w:t>
      </w:r>
    </w:p>
    <w:p w14:paraId="63402B49" w14:textId="07D738FE" w:rsidR="00BC0100" w:rsidRPr="008F26F9" w:rsidRDefault="00F0295C" w:rsidP="00F0295C">
      <w:pPr>
        <w:pStyle w:val="Nadpis1"/>
      </w:pPr>
      <w:r>
        <w:t>Č</w:t>
      </w:r>
      <w:r w:rsidR="00BD2808" w:rsidRPr="008F26F9">
        <w:t>l</w:t>
      </w:r>
      <w:r>
        <w:t>ánek</w:t>
      </w:r>
      <w:r w:rsidR="00BD2808" w:rsidRPr="008F26F9">
        <w:t xml:space="preserve"> VII.</w:t>
      </w:r>
    </w:p>
    <w:p w14:paraId="2FC972E0" w14:textId="77777777" w:rsidR="00BC0100" w:rsidRPr="008F26F9" w:rsidRDefault="00BD2808" w:rsidP="00F0295C">
      <w:pPr>
        <w:pStyle w:val="Nadpis1"/>
      </w:pPr>
      <w:r w:rsidRPr="008F26F9">
        <w:t>Prohlášení, práva a povinnosti smluvních stran</w:t>
      </w:r>
    </w:p>
    <w:p w14:paraId="6C892757" w14:textId="77777777" w:rsidR="00F0295C" w:rsidRPr="00F0295C" w:rsidRDefault="00F0295C" w:rsidP="00D10102">
      <w:pPr>
        <w:pStyle w:val="Odstavecseseznamem"/>
        <w:numPr>
          <w:ilvl w:val="0"/>
          <w:numId w:val="25"/>
        </w:numPr>
        <w:spacing w:after="120" w:line="280" w:lineRule="exact"/>
        <w:contextualSpacing w:val="0"/>
        <w:jc w:val="both"/>
        <w:rPr>
          <w:rFonts w:ascii="Arial" w:hAnsi="Arial"/>
          <w:vanish/>
          <w:sz w:val="22"/>
        </w:rPr>
      </w:pPr>
    </w:p>
    <w:p w14:paraId="76AE90B0"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5E48CFAB" w14:textId="251A229C" w:rsidR="00BC0100" w:rsidRPr="008F26F9" w:rsidRDefault="00BD2808" w:rsidP="00205161">
      <w:pPr>
        <w:pStyle w:val="Bezmezer"/>
      </w:pPr>
      <w:r w:rsidRPr="008F26F9">
        <w:t>Zhotovitel se zavazuje při provádění díla dodržovat platné právní a ostatní předpisy k zajištění bezpečnosti a ochrany zdraví při práci, dále hygienické a protipožární a jiné obecně závazné předpisy, ČSN, EN a rozhodnutí orgánů veřejné správy, zejména pak stavební povolení, včetně vymezení podmínek hlučnosti, doby provádění stavebních prací apod.</w:t>
      </w:r>
    </w:p>
    <w:p w14:paraId="2A53BA39" w14:textId="77777777" w:rsidR="00BC0100" w:rsidRPr="008F26F9" w:rsidRDefault="00BD2808" w:rsidP="00464545">
      <w:pPr>
        <w:pStyle w:val="Bezmezer"/>
      </w:pPr>
      <w:r w:rsidRPr="008F26F9">
        <w:t>Objednatel je oprávněn provádět v souladu se zákonem č. 320/2001 Sb., o finanční kontrole, ve znění pozdějších předpisů, cenovou kontrolu v průběhu provádění díla a uvádění dokončeného díla do provozu a kontrolu provádění závěrečného vyúčtování díla. Všichni účastníci této smlouvy jsou povinni vytvářet dostatečné podmínky pro provádění cenové kontroly.</w:t>
      </w:r>
    </w:p>
    <w:p w14:paraId="691BF425" w14:textId="77777777" w:rsidR="00BC0100" w:rsidRPr="008F26F9" w:rsidRDefault="00BD2808" w:rsidP="00464545">
      <w:pPr>
        <w:pStyle w:val="Bezmezer"/>
      </w:pPr>
      <w:r w:rsidRPr="008F26F9">
        <w:t>Zhotovitel prohlašuje, že před podpisem této smlouvy řádně překontroloval předané podklady a dokumentaci a řádně prověřil místní podmínky na staveništi a všechny nejasné podmínky pro realizaci díla či jeho části si vyjasnil s objednatelem a/nebo místním šetřením.</w:t>
      </w:r>
    </w:p>
    <w:p w14:paraId="7A0958F2" w14:textId="77777777" w:rsidR="00D10102" w:rsidRDefault="00BD2808" w:rsidP="00464545">
      <w:pPr>
        <w:pStyle w:val="Bezmezer"/>
      </w:pPr>
      <w:r w:rsidRPr="008F26F9">
        <w:t>Zhotovitel se zavazuje, že zajistí provádění díla tak, aby provádění díla:</w:t>
      </w:r>
      <w:r w:rsidR="00D10102">
        <w:t xml:space="preserve"> </w:t>
      </w:r>
    </w:p>
    <w:p w14:paraId="108B320E" w14:textId="77777777" w:rsidR="00D10102" w:rsidRDefault="00BD2808" w:rsidP="00464545">
      <w:pPr>
        <w:pStyle w:val="Bezmezer"/>
        <w:numPr>
          <w:ilvl w:val="0"/>
          <w:numId w:val="30"/>
        </w:numPr>
      </w:pPr>
      <w:r w:rsidRPr="008F26F9">
        <w:lastRenderedPageBreak/>
        <w:t>v co nejmenší míře omezovalo okolí staveniště či jiných okolních dotčených pozemků či staveb; a</w:t>
      </w:r>
      <w:r w:rsidR="00D10102">
        <w:t xml:space="preserve"> </w:t>
      </w:r>
    </w:p>
    <w:p w14:paraId="51FCD527" w14:textId="77777777" w:rsidR="00D10102" w:rsidRDefault="00BD2808" w:rsidP="00464545">
      <w:pPr>
        <w:pStyle w:val="Bezmezer"/>
        <w:numPr>
          <w:ilvl w:val="0"/>
          <w:numId w:val="30"/>
        </w:numPr>
      </w:pPr>
      <w:r w:rsidRPr="008F26F9">
        <w:t>neobtěžovalo třetí osoby a okolní prostory zejména hlukem, pachem, emisemi, prachem, vibracemi, exhalacemi a zastíněním nad míru přiměřenou poměrům; a</w:t>
      </w:r>
      <w:r w:rsidR="00D10102">
        <w:t xml:space="preserve"> </w:t>
      </w:r>
    </w:p>
    <w:p w14:paraId="4F943C94" w14:textId="77777777" w:rsidR="00D10102" w:rsidRDefault="00BD2808" w:rsidP="00464545">
      <w:pPr>
        <w:pStyle w:val="Bezmezer"/>
        <w:numPr>
          <w:ilvl w:val="0"/>
          <w:numId w:val="30"/>
        </w:numPr>
      </w:pPr>
      <w:r w:rsidRPr="008F26F9">
        <w:t>nemělo nepřiměřený nepříznivý vliv na životní prostředí, včetně minimalizace negativních vlivů na okolí staveniště; a</w:t>
      </w:r>
      <w:r w:rsidR="00D10102">
        <w:t xml:space="preserve"> </w:t>
      </w:r>
    </w:p>
    <w:p w14:paraId="70FBD4B8" w14:textId="54CC1AF2" w:rsidR="00607267" w:rsidRPr="008F26F9" w:rsidRDefault="00BD2808" w:rsidP="00464545">
      <w:pPr>
        <w:pStyle w:val="Bezmezer"/>
        <w:numPr>
          <w:ilvl w:val="0"/>
          <w:numId w:val="30"/>
        </w:numPr>
      </w:pPr>
      <w:r w:rsidRPr="008F26F9">
        <w:t>bylo zabezpečeno pro činnost každé profese odborným</w:t>
      </w:r>
      <w:r w:rsidR="00F16231">
        <w:t xml:space="preserve"> dozorem zhotovitele, který</w:t>
      </w:r>
      <w:r w:rsidR="00D10102">
        <w:t xml:space="preserve"> </w:t>
      </w:r>
      <w:r w:rsidR="00DF1BA5">
        <w:t xml:space="preserve">bude </w:t>
      </w:r>
      <w:r w:rsidRPr="008F26F9">
        <w:t>garantovat dodržování technologických postupů. Totéž platí pro práce subdodavatelů. Odbornou úroveň realizovaného díla jako celku zabezpečí zhotovitel osobou odpovědnou za odborné vedení provádění stavby -</w:t>
      </w:r>
      <w:r w:rsidR="00DF1BA5">
        <w:t xml:space="preserve"> </w:t>
      </w:r>
      <w:r w:rsidRPr="008F26F9">
        <w:tab/>
        <w:t>autorizovanou</w:t>
      </w:r>
      <w:r w:rsidR="00DF1BA5">
        <w:t xml:space="preserve"> </w:t>
      </w:r>
      <w:r w:rsidRPr="008F26F9">
        <w:t>osobou</w:t>
      </w:r>
      <w:r w:rsidR="00DF1BA5">
        <w:t xml:space="preserve"> </w:t>
      </w:r>
      <w:r w:rsidRPr="008F26F9">
        <w:t>v oboru pozemní</w:t>
      </w:r>
      <w:r w:rsidR="00DF1BA5">
        <w:t xml:space="preserve"> </w:t>
      </w:r>
      <w:r w:rsidRPr="008F26F9">
        <w:t>stavby ve smyslu zákona č. 360/1992 Sb., o výkonu povolání autorizovaných architektů a o výkonu povolání autorizovaných inženýrů a techniků činných ve výstavbě, ve znění pozdějších předpisů. Tato odpovědná osoba potvrdí stavební deník před zahájením prací na provedení díla a po dokončení díla otiskem svého autorizačního razítka a připojením vlastnoručního podpisu, a dále průběžně v průběhu realizace díla. Bez písemného souhlasu objednatele nelze provést změnu odpovědné osoby. Případná změna odpovědné osoby bude, včetně souhlasu objednatele, uvedena ve stavebním deníku. Zhotovitel zabezpečí, že odborné práce a činnosti, které nemá zapsány ve svém obchodním rejstříku nebo živnostenském listě, provede subdodavatel s odpovídající odbornou způsobilostí. Doklady o odborné způsobilosti subdodavatele předloží zhotovitel objednateli před zahájením prací, a dále na vyžádání objednatele průběžně v průběhu realizace díla.</w:t>
      </w:r>
    </w:p>
    <w:p w14:paraId="081C7BED" w14:textId="77777777" w:rsidR="00BC0100" w:rsidRPr="008F26F9" w:rsidRDefault="00BD2808" w:rsidP="00464545">
      <w:pPr>
        <w:pStyle w:val="Bezmezer"/>
      </w:pPr>
      <w:r w:rsidRPr="008F26F9">
        <w:t>Zhotovitel se zavazuje písemně upozornit objednatele na nevhodnost, případně nepřípustnost podkladových materiálů, pokynů a věcí, které mu byly objednatelem předány, nebo objednatelem požadovaných změn, ať již z hlediska důsledků na jakost a provedení díla či rozporu s podklady pro uzavření této smlouvy, ustanoveními nebo rozhodnutími orgánů veřejné správy či obecně závaznými právními předpisy, ČSN, EN či jinými normami. V případě, že objednatel bude, i přes upozornění zhotovitele trvat na užití podkladových materiálů, pokynů a věcí, které byly zhotoviteli předány objednatelem, je zhotovitel oprávněn odmítnout jejich plnění pouze tehdy, pokud by se jejich splněním mohl vystavit správnímu či trestnímu postihu. Svá upozornění zapíše zhotovitel do stavebního deníku.</w:t>
      </w:r>
    </w:p>
    <w:p w14:paraId="47CAE7EC" w14:textId="77777777" w:rsidR="00BC0100" w:rsidRPr="008F26F9" w:rsidRDefault="00BD2808" w:rsidP="00464545">
      <w:pPr>
        <w:pStyle w:val="Bezmezer"/>
      </w:pPr>
      <w:r w:rsidRPr="008F26F9">
        <w:t>Normy ČSN, uvedené v projektové dokumentaci, budou pro realizaci daného díla považovat obě strany za závazné v plném rozsahu, pokud projekt, smlouva či metodika výrobců zabudovávaných výrobků nepožadují splnění vyšších či přísnějších požadavků než ČSN.</w:t>
      </w:r>
    </w:p>
    <w:p w14:paraId="4E3024BF" w14:textId="77777777" w:rsidR="00BC0100" w:rsidRPr="008F26F9" w:rsidRDefault="00BD2808" w:rsidP="00464545">
      <w:pPr>
        <w:pStyle w:val="Bezmezer"/>
      </w:pPr>
      <w:r w:rsidRPr="008F26F9">
        <w:t>Objednatel neudělil zhotoviteli žádné oprávnění najímat jakékoli osoby jménem objednatele. Současně se smluvní strany dohodly, že každá osoba zaměstnaná nebo jinak využívaná zhotovitelem při provádění díla (např. subdodavatelsky) bude placena zhotovitelem a bude považována pro účely této smlouvy za zaměstnance zhotovitele.</w:t>
      </w:r>
    </w:p>
    <w:p w14:paraId="27FE8F53" w14:textId="5E2DEF88" w:rsidR="00BC0100" w:rsidRPr="008F26F9" w:rsidRDefault="00BD2808" w:rsidP="00464545">
      <w:pPr>
        <w:pStyle w:val="Bezmezer"/>
      </w:pPr>
      <w:r w:rsidRPr="008F26F9">
        <w:t>Vyvstane-li v průběhu provádění díla nutnost upřesnění způsobu jeho provedení (včetně používaných stavebních materiálů), zavazuje se zhotovitel neprodleně si vyžádat předchozí písemný souhlas či pokyn objednatele. Tím není dotčena povinnost zhotovitele dle o</w:t>
      </w:r>
      <w:r w:rsidR="00954532">
        <w:t>dst. 7.5</w:t>
      </w:r>
      <w:r w:rsidRPr="008F26F9">
        <w:t xml:space="preserve"> tohoto článku této smlouvy.</w:t>
      </w:r>
    </w:p>
    <w:p w14:paraId="6BCD381E" w14:textId="77777777" w:rsidR="00BC0100" w:rsidRDefault="00BD2808" w:rsidP="00464545">
      <w:pPr>
        <w:pStyle w:val="Bezmezer"/>
      </w:pPr>
      <w:r w:rsidRPr="008F26F9">
        <w:t xml:space="preserve">Zhotovitel se zavazuje uhradit objednateli do 30 dnů poté, kdy k tomu bude objednatelem písemně vyzván veškeré pokuty či další sankce, které byly objednateli vyměřeny pravomocným rozhodnutím orgánů veřejné správy v souvislosti s porušením </w:t>
      </w:r>
      <w:r w:rsidRPr="008F26F9">
        <w:lastRenderedPageBreak/>
        <w:t>povinností zhotovitele stanovených touto smlouvou či obecně závaznými právními předpisy, při provádění díla. Úhrada bude provedena na účet objednatele uvedený v písemné výzvě.</w:t>
      </w:r>
    </w:p>
    <w:p w14:paraId="77A2137B" w14:textId="11A2B313" w:rsidR="00BC0100" w:rsidRPr="008F26F9" w:rsidRDefault="00D10102" w:rsidP="00D10102">
      <w:pPr>
        <w:pStyle w:val="Nadpis1"/>
      </w:pPr>
      <w:r>
        <w:t>Č</w:t>
      </w:r>
      <w:r w:rsidR="00BD2808" w:rsidRPr="008F26F9">
        <w:t>l</w:t>
      </w:r>
      <w:r>
        <w:t>ánek</w:t>
      </w:r>
      <w:r w:rsidR="00BD2808" w:rsidRPr="008F26F9">
        <w:t xml:space="preserve"> VIII.</w:t>
      </w:r>
    </w:p>
    <w:p w14:paraId="1FD25F41" w14:textId="77777777" w:rsidR="00BC0100" w:rsidRPr="008F26F9" w:rsidRDefault="00BD2808" w:rsidP="00D10102">
      <w:pPr>
        <w:pStyle w:val="Nadpis1"/>
      </w:pPr>
      <w:r w:rsidRPr="008F26F9">
        <w:t>Součinnost objednatele a zhotovitele</w:t>
      </w:r>
    </w:p>
    <w:p w14:paraId="7C6E0A81" w14:textId="77777777" w:rsidR="00F1566A" w:rsidRPr="00F1566A" w:rsidRDefault="00F1566A" w:rsidP="00F1566A">
      <w:pPr>
        <w:pStyle w:val="Odstavecseseznamem"/>
        <w:numPr>
          <w:ilvl w:val="0"/>
          <w:numId w:val="25"/>
        </w:numPr>
        <w:spacing w:after="120" w:line="280" w:lineRule="exact"/>
        <w:contextualSpacing w:val="0"/>
        <w:jc w:val="both"/>
        <w:rPr>
          <w:rFonts w:ascii="Arial" w:hAnsi="Arial"/>
          <w:vanish/>
          <w:sz w:val="22"/>
        </w:rPr>
      </w:pPr>
    </w:p>
    <w:p w14:paraId="60FC3200"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649D06F8" w14:textId="66017541" w:rsidR="00BC0100" w:rsidRPr="008F26F9" w:rsidRDefault="00BD2808" w:rsidP="00205161">
      <w:pPr>
        <w:pStyle w:val="Bezmezer"/>
      </w:pPr>
      <w:r w:rsidRPr="008F26F9">
        <w:t>Smluvní strany se zavazují vyvinout veškeré úsilí k vytvoření potřebných podmínek pro realizaci díla dle podmínek stanovených touto smlouvou, které vyplývají z jejich smluvního postavení. To platí i v případech, kde to není výslovně stanoveno ustanovením této smlouvy.</w:t>
      </w:r>
    </w:p>
    <w:p w14:paraId="7721476F" w14:textId="77777777" w:rsidR="00BC0100" w:rsidRPr="008F26F9" w:rsidRDefault="00BD2808" w:rsidP="00464545">
      <w:pPr>
        <w:pStyle w:val="Bezmezer"/>
      </w:pPr>
      <w:r w:rsidRPr="008F26F9">
        <w:t>Pokud jsou kterékoli ze smluvních stran známy skutečnosti, které jí brání nebo budou bránit, aby dostála svým smluvním povinnostem, sdělí tuto skutečnost neprodleně písemně druhé smluvní straně. Smluvní strany se dále zavazují neprodleně odstranit v rámci svých možností všechny okolnosti, které jsou na jejich straně a které brání splnění jejich smluvních povinností.</w:t>
      </w:r>
    </w:p>
    <w:p w14:paraId="52BE6A61" w14:textId="77777777" w:rsidR="00BC0100" w:rsidRPr="008F26F9" w:rsidRDefault="00BD2808" w:rsidP="00464545">
      <w:pPr>
        <w:pStyle w:val="Bezmezer"/>
      </w:pPr>
      <w:r w:rsidRPr="008F26F9">
        <w:t>Zhotovitel se zavazuje, že na základě skutečností zjištěných v průběhu plnění povinností dle této smlouvy navrhne a provede opatření směřující k dodržení podmínek stanovených touto smlouvou pro naplnění smlouvy, k ochraně objednatele před škodami, ztrátami a zbytečnými výdaji a že poskytne objednateli a jiným osobám zúčastněným na provádění díla veškeré potřebné doklady, konzultace, pomoc a jinou součinnost.</w:t>
      </w:r>
    </w:p>
    <w:p w14:paraId="6E03EB38" w14:textId="77777777" w:rsidR="00BC0100" w:rsidRDefault="00BD2808" w:rsidP="00464545">
      <w:pPr>
        <w:pStyle w:val="Bezmezer"/>
      </w:pPr>
      <w:r w:rsidRPr="008F26F9">
        <w:t>Do 5 pracovních dní po podpisu smlouvy o dílo předá objednatel zhotoviteli 2 paré projektové dokumentace v tištěné podobě.</w:t>
      </w:r>
    </w:p>
    <w:p w14:paraId="2763B756" w14:textId="77777777" w:rsidR="004C50F7" w:rsidRDefault="004C50F7" w:rsidP="00464545">
      <w:pPr>
        <w:pStyle w:val="Bezmezer"/>
      </w:pPr>
      <w:r>
        <w:t>Oprávněné osoby objednatele:</w:t>
      </w:r>
    </w:p>
    <w:p w14:paraId="377D189D" w14:textId="77777777" w:rsidR="004C50F7" w:rsidRDefault="004C50F7" w:rsidP="00205161">
      <w:pPr>
        <w:pStyle w:val="Bezmezer"/>
        <w:numPr>
          <w:ilvl w:val="0"/>
          <w:numId w:val="0"/>
        </w:numPr>
        <w:ind w:left="567"/>
        <w:rPr>
          <w:rStyle w:val="Zkladntext2Exact"/>
          <w:rFonts w:ascii="Arial" w:eastAsia="Courier New" w:hAnsi="Arial" w:cs="Arial"/>
        </w:rPr>
      </w:pPr>
      <w:r>
        <w:rPr>
          <w:rStyle w:val="Zkladntext2Exact"/>
          <w:rFonts w:ascii="Arial" w:eastAsia="Courier New" w:hAnsi="Arial" w:cs="Arial"/>
        </w:rPr>
        <w:t xml:space="preserve">Statutární </w:t>
      </w:r>
      <w:r w:rsidRPr="008F26F9">
        <w:rPr>
          <w:rStyle w:val="Zkladntext2Exact"/>
          <w:rFonts w:ascii="Arial" w:eastAsia="Courier New" w:hAnsi="Arial" w:cs="Arial"/>
        </w:rPr>
        <w:t xml:space="preserve">zástupce: </w:t>
      </w:r>
      <w:r w:rsidR="00607267">
        <w:rPr>
          <w:rStyle w:val="Zkladntext2Exact"/>
          <w:rFonts w:ascii="Arial" w:eastAsia="Courier New" w:hAnsi="Arial" w:cs="Arial"/>
        </w:rPr>
        <w:tab/>
      </w:r>
      <w:r>
        <w:t>Alexandr Terek</w:t>
      </w:r>
      <w:r w:rsidRPr="008F26F9">
        <w:t>, tel.: 35</w:t>
      </w:r>
      <w:r>
        <w:t>2 350 663</w:t>
      </w:r>
    </w:p>
    <w:p w14:paraId="5526059E" w14:textId="7505AD41" w:rsidR="004C50F7" w:rsidRPr="008F26F9" w:rsidRDefault="004C50F7" w:rsidP="00205161">
      <w:pPr>
        <w:pStyle w:val="Bezmezer"/>
        <w:numPr>
          <w:ilvl w:val="0"/>
          <w:numId w:val="0"/>
        </w:numPr>
        <w:ind w:left="567"/>
      </w:pPr>
      <w:r w:rsidRPr="008F26F9">
        <w:rPr>
          <w:rStyle w:val="Zkladntext2Exact"/>
          <w:rFonts w:ascii="Arial" w:eastAsia="Courier New" w:hAnsi="Arial" w:cs="Arial"/>
        </w:rPr>
        <w:t>Zástupce objednatele:</w:t>
      </w:r>
      <w:r>
        <w:rPr>
          <w:rStyle w:val="Zkladntext2Exact"/>
          <w:rFonts w:ascii="Arial" w:eastAsia="Courier New" w:hAnsi="Arial" w:cs="Arial"/>
        </w:rPr>
        <w:t xml:space="preserve"> </w:t>
      </w:r>
      <w:r w:rsidR="004A7F68">
        <w:t xml:space="preserve"> </w:t>
      </w:r>
      <w:r w:rsidR="00F1566A" w:rsidRPr="00F1566A">
        <w:t>Monika</w:t>
      </w:r>
      <w:r w:rsidR="00641AA6">
        <w:t xml:space="preserve"> </w:t>
      </w:r>
      <w:r w:rsidR="00F1566A" w:rsidRPr="00F1566A">
        <w:t>Volfová</w:t>
      </w:r>
      <w:r>
        <w:t>, tel: 357 350 6</w:t>
      </w:r>
      <w:r w:rsidR="00F1566A">
        <w:t>66</w:t>
      </w:r>
      <w:r>
        <w:t xml:space="preserve">, m. tel: </w:t>
      </w:r>
      <w:r w:rsidR="00F1566A" w:rsidRPr="00F1566A">
        <w:t>+420 602110499</w:t>
      </w:r>
      <w:r>
        <w:t xml:space="preserve">, email: </w:t>
      </w:r>
      <w:r w:rsidR="00F1566A" w:rsidRPr="00F1566A">
        <w:t>monika.volfova@hornislavkov.cz</w:t>
      </w:r>
    </w:p>
    <w:p w14:paraId="0A810586" w14:textId="2B4B629D" w:rsidR="002C1683" w:rsidRPr="002C1683" w:rsidRDefault="004C50F7" w:rsidP="002C1683">
      <w:pPr>
        <w:ind w:firstLine="567"/>
        <w:rPr>
          <w:rFonts w:ascii="Arial" w:hAnsi="Arial" w:cs="Arial"/>
          <w:color w:val="auto"/>
          <w:sz w:val="22"/>
          <w:szCs w:val="22"/>
        </w:rPr>
      </w:pPr>
      <w:r w:rsidRPr="002C1683">
        <w:rPr>
          <w:rFonts w:ascii="Arial" w:hAnsi="Arial" w:cs="Arial"/>
          <w:sz w:val="22"/>
          <w:szCs w:val="22"/>
        </w:rPr>
        <w:t xml:space="preserve">Technický dozor investora: </w:t>
      </w:r>
      <w:r w:rsidR="002C1683" w:rsidRPr="002C1683">
        <w:rPr>
          <w:rFonts w:ascii="Arial" w:hAnsi="Arial" w:cs="Arial"/>
          <w:sz w:val="22"/>
          <w:szCs w:val="22"/>
        </w:rPr>
        <w:t>Mgr. Jiří Frűhauf</w:t>
      </w:r>
      <w:r w:rsidR="002A5C01">
        <w:rPr>
          <w:rFonts w:ascii="Arial" w:hAnsi="Arial" w:cs="Arial"/>
          <w:sz w:val="22"/>
          <w:szCs w:val="22"/>
        </w:rPr>
        <w:t>, +420 6032570259</w:t>
      </w:r>
    </w:p>
    <w:p w14:paraId="2EB25C49" w14:textId="12A2F09A" w:rsidR="004C50F7" w:rsidRPr="004C50F7" w:rsidRDefault="004C50F7" w:rsidP="00205161">
      <w:pPr>
        <w:pStyle w:val="Bezmezer"/>
        <w:numPr>
          <w:ilvl w:val="0"/>
          <w:numId w:val="0"/>
        </w:numPr>
        <w:ind w:left="567"/>
      </w:pPr>
    </w:p>
    <w:p w14:paraId="0B8B26DA" w14:textId="77777777" w:rsidR="004C50F7" w:rsidRDefault="004C50F7" w:rsidP="00464545">
      <w:pPr>
        <w:pStyle w:val="Bezmezer"/>
      </w:pPr>
      <w:r>
        <w:t>Oprávněné osoby zhotovitele:</w:t>
      </w:r>
    </w:p>
    <w:p w14:paraId="745E33DC" w14:textId="1E30E550" w:rsidR="004C50F7" w:rsidRDefault="004C50F7" w:rsidP="00205161">
      <w:pPr>
        <w:pStyle w:val="Bezmezer"/>
        <w:numPr>
          <w:ilvl w:val="0"/>
          <w:numId w:val="0"/>
        </w:numPr>
        <w:ind w:left="567"/>
      </w:pPr>
      <w:r>
        <w:t>Statutární zástupce:</w:t>
      </w:r>
      <w:r w:rsidR="00981087" w:rsidRPr="000C392A">
        <w:t xml:space="preserve"> </w:t>
      </w:r>
      <w:permStart w:id="169101580" w:edGrp="everyone"/>
      <w:r w:rsidR="00981087" w:rsidRPr="000C392A">
        <w:t>……………….</w:t>
      </w:r>
      <w:permEnd w:id="169101580"/>
    </w:p>
    <w:p w14:paraId="5CF887BD" w14:textId="1BB3D0A9" w:rsidR="004C50F7" w:rsidRDefault="004C50F7" w:rsidP="00205161">
      <w:pPr>
        <w:pStyle w:val="Bezmezer"/>
        <w:numPr>
          <w:ilvl w:val="0"/>
          <w:numId w:val="0"/>
        </w:numPr>
        <w:ind w:left="567"/>
      </w:pPr>
      <w:r>
        <w:t>Stavbyvedoucí:</w:t>
      </w:r>
      <w:r w:rsidR="000C392A">
        <w:t xml:space="preserve"> </w:t>
      </w:r>
      <w:permStart w:id="617707852" w:edGrp="everyone"/>
      <w:r w:rsidR="00981087" w:rsidRPr="000C392A">
        <w:t xml:space="preserve"> ……………….</w:t>
      </w:r>
    </w:p>
    <w:permEnd w:id="617707852"/>
    <w:p w14:paraId="5C589B71" w14:textId="6C71A8A4" w:rsidR="00B2243D" w:rsidRDefault="00B2243D" w:rsidP="00B2243D">
      <w:pPr>
        <w:pStyle w:val="Bezmezer"/>
        <w:numPr>
          <w:ilvl w:val="0"/>
          <w:numId w:val="0"/>
        </w:numPr>
        <w:ind w:left="567"/>
      </w:pPr>
      <w:r>
        <w:t xml:space="preserve">ČKAIT: č. autorizace: </w:t>
      </w:r>
      <w:permStart w:id="1391026004" w:edGrp="everyone"/>
      <w:r>
        <w:t>……………….</w:t>
      </w:r>
      <w:permEnd w:id="1391026004"/>
    </w:p>
    <w:p w14:paraId="457C5193" w14:textId="77777777" w:rsidR="004C50F7" w:rsidRDefault="004C50F7" w:rsidP="00464545">
      <w:pPr>
        <w:pStyle w:val="Bezmezer"/>
      </w:pPr>
      <w:r>
        <w:t xml:space="preserve">Kterákoliv </w:t>
      </w:r>
      <w:r w:rsidRPr="008F26F9">
        <w:t>ze smluvních stran je oprávněna učinit změny týkající se oprávněných osob. Změny týkající se oprávněných osob jsou účinné ode dne, kdy budou písemně oznámeny druhé</w:t>
      </w:r>
      <w:r>
        <w:t xml:space="preserve"> smluvní straně.</w:t>
      </w:r>
    </w:p>
    <w:p w14:paraId="4D524E2A" w14:textId="77777777" w:rsidR="004C50F7" w:rsidRDefault="004C50F7">
      <w:pPr>
        <w:pStyle w:val="Zkladntext30"/>
        <w:shd w:val="clear" w:color="auto" w:fill="auto"/>
        <w:spacing w:line="250" w:lineRule="exact"/>
        <w:ind w:left="20" w:firstLine="0"/>
        <w:rPr>
          <w:rFonts w:ascii="Arial" w:hAnsi="Arial" w:cs="Arial"/>
        </w:rPr>
      </w:pPr>
    </w:p>
    <w:p w14:paraId="698D9253" w14:textId="681E6078" w:rsidR="00BC0100" w:rsidRPr="008F26F9" w:rsidRDefault="00F1566A" w:rsidP="00F1566A">
      <w:pPr>
        <w:pStyle w:val="Nadpis1"/>
      </w:pPr>
      <w:r>
        <w:t>Č</w:t>
      </w:r>
      <w:r w:rsidR="00BD2808" w:rsidRPr="008F26F9">
        <w:t>l</w:t>
      </w:r>
      <w:r>
        <w:t>ánek</w:t>
      </w:r>
      <w:r w:rsidR="00BD2808" w:rsidRPr="008F26F9">
        <w:t xml:space="preserve"> IX.</w:t>
      </w:r>
    </w:p>
    <w:p w14:paraId="773357A9" w14:textId="77777777" w:rsidR="00BC0100" w:rsidRPr="008F26F9" w:rsidRDefault="00BD2808" w:rsidP="00F1566A">
      <w:pPr>
        <w:pStyle w:val="Nadpis1"/>
      </w:pPr>
      <w:r w:rsidRPr="008F26F9">
        <w:t>Podmínky provedení díla</w:t>
      </w:r>
    </w:p>
    <w:p w14:paraId="5153591F" w14:textId="77777777" w:rsidR="00F1566A" w:rsidRPr="00F1566A" w:rsidRDefault="00F1566A" w:rsidP="00F1566A">
      <w:pPr>
        <w:pStyle w:val="Odstavecseseznamem"/>
        <w:numPr>
          <w:ilvl w:val="0"/>
          <w:numId w:val="25"/>
        </w:numPr>
        <w:spacing w:after="120" w:line="280" w:lineRule="exact"/>
        <w:contextualSpacing w:val="0"/>
        <w:jc w:val="both"/>
        <w:rPr>
          <w:rFonts w:ascii="Arial" w:hAnsi="Arial"/>
          <w:vanish/>
          <w:sz w:val="22"/>
        </w:rPr>
      </w:pPr>
    </w:p>
    <w:p w14:paraId="7921A426"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07B6E29D" w14:textId="469FBCFA" w:rsidR="00BC0100" w:rsidRPr="00F1566A" w:rsidRDefault="00BD2808" w:rsidP="00205161">
      <w:pPr>
        <w:pStyle w:val="Bezmezer"/>
      </w:pPr>
      <w:r w:rsidRPr="00F1566A">
        <w:t xml:space="preserve">Zhotovitel bude svým jménem projednávat a hradit náklady vyplývající z projednaných záležitostí přímo souvisejících s jeho činností při realizaci díla a dokončení stavby, které jsou v jeho kompetenci a za které plně odpovídá, a to zejména odklizení, odvoz a zneškodnění všech odpadů, které vzniknou při realizaci díla, zábory pozemků, užívání </w:t>
      </w:r>
      <w:r w:rsidRPr="00F1566A">
        <w:lastRenderedPageBreak/>
        <w:t>veřejných ploch a překopy</w:t>
      </w:r>
      <w:r w:rsidR="004C50F7" w:rsidRPr="00F1566A">
        <w:t xml:space="preserve"> </w:t>
      </w:r>
      <w:r w:rsidRPr="00F1566A">
        <w:t>komunikací, včetně jejich uvedení do původního stavu, spolupráce s objednatelem ve věci předání pozemků, zeleně a ostatních ploch, řešení způsobu odstranění zaviněných škod, které způsobí na majetku fyzických a právnických osob v průběhu díla a vytyčení podzemních inženýrských sítí.</w:t>
      </w:r>
    </w:p>
    <w:p w14:paraId="0E204A06" w14:textId="77777777" w:rsidR="00BC0100" w:rsidRPr="00F1566A" w:rsidRDefault="00BD2808" w:rsidP="00464545">
      <w:pPr>
        <w:pStyle w:val="Bezmezer"/>
      </w:pPr>
      <w:r w:rsidRPr="00F1566A">
        <w:t>Zhotovitel se zavazuje v předstihu minimálně 7 kalendářních dní informovat objednatele o záměru provádění prací, které vyvolají omezení objednatele v místě stavby a v jejím okolí, dále zhotovitel v této souvislosti objednateli navrhne opatření k eliminaci těchto omezení a projedná je s objednatelem.</w:t>
      </w:r>
    </w:p>
    <w:p w14:paraId="07C4895F" w14:textId="77777777" w:rsidR="006007FA" w:rsidRPr="00F1566A" w:rsidRDefault="00BD2808" w:rsidP="00464545">
      <w:pPr>
        <w:pStyle w:val="Bezmezer"/>
      </w:pPr>
      <w:r w:rsidRPr="00F1566A">
        <w:t xml:space="preserve">Zhotovitel nesmí bez předchozího písemného souhlasu objednatele použít k provádění díla nebo jakékoli jeho části jinou osobu než ty poddodavatele, které výslovně uvedl při podání nabídky v rámci veřejné zakázky. Zhotovitel je dále povinen předložit objednateli na základě výzvy objednatele písemný seznam všech svých poddodavatelů, kteří se na realizaci díla podílejí, a to do 7 kalendářních dnů od vyzvání objednatelem. Tito poddodavatelé budou vymezeni obchodní firmou nebo názvem, identifikačním číslem a sídlem nebo místem podnikání. V případě změny </w:t>
      </w:r>
      <w:r w:rsidR="006007FA" w:rsidRPr="00F1566A">
        <w:t>osoby</w:t>
      </w:r>
      <w:r w:rsidRPr="00F1566A">
        <w:t>, prostřednictvím které zhotovitel prokazoval v zadávacím řízení kvalifikaci, musí nově navržen</w:t>
      </w:r>
      <w:r w:rsidR="006007FA" w:rsidRPr="00F1566A">
        <w:t>á</w:t>
      </w:r>
      <w:r w:rsidRPr="00F1566A">
        <w:t xml:space="preserve"> </w:t>
      </w:r>
      <w:r w:rsidR="006007FA" w:rsidRPr="00F1566A">
        <w:t xml:space="preserve">osoba </w:t>
      </w:r>
      <w:r w:rsidRPr="00F1566A">
        <w:t xml:space="preserve">splňovat příslušnou část kvalifikace v plném rozsahu jako původní </w:t>
      </w:r>
      <w:r w:rsidR="006007FA" w:rsidRPr="00F1566A">
        <w:t>osoba</w:t>
      </w:r>
      <w:r w:rsidRPr="00F1566A">
        <w:t xml:space="preserve">, přičemž zhotovitel je povinen společně s návrhem na změnu takové </w:t>
      </w:r>
      <w:r w:rsidR="006007FA" w:rsidRPr="00F1566A">
        <w:t xml:space="preserve">osoby </w:t>
      </w:r>
      <w:r w:rsidRPr="00F1566A">
        <w:t>předložit příslušné doklady a písemný závazek dle § 83 odst. 1 ZZVZ od nové</w:t>
      </w:r>
      <w:r w:rsidR="006007FA" w:rsidRPr="00F1566A">
        <w:t xml:space="preserve"> osoby k poskytnutí plnění určeného k plnění veřejné zakázky nebo k poskytnutí věcí nebo práv, s nimiž bude dodavatel oprávněn disponovat v rámci plnění veřejné zakázky, a to alespoň v rozsahu, v jakém jiná osoba prokázala kvalifikaci za dodavatele.</w:t>
      </w:r>
    </w:p>
    <w:p w14:paraId="19D6B60A" w14:textId="77777777" w:rsidR="00BC0100" w:rsidRPr="00F1566A" w:rsidRDefault="00BD2808" w:rsidP="00464545">
      <w:pPr>
        <w:pStyle w:val="Bezmezer"/>
      </w:pPr>
      <w:r w:rsidRPr="00F1566A">
        <w:t>Zhotovitel je povinen zajistit a financovat veškeré subdodavatelské práce a nese za ně záruku v plném rozsahu dle této smlouvy. Za práci všech subdodavatelů ručí zhotovitel v plném rozsahu tak, jako by je prováděl sám.</w:t>
      </w:r>
    </w:p>
    <w:p w14:paraId="5D125DC5" w14:textId="77777777" w:rsidR="00BC0100" w:rsidRPr="00F1566A" w:rsidRDefault="00BD2808" w:rsidP="00464545">
      <w:pPr>
        <w:pStyle w:val="Bezmezer"/>
      </w:pPr>
      <w:r w:rsidRPr="00F1566A">
        <w:t>Zhotovitel zodpovídá za to, že veškeré dodávky budou souhlasit se specifikací uvedenou v projektové dokumentaci, zodpovídá za kvalitu použitého materiálu, který musí odpovídat příslušným právním a technicko-dodacím předpisům a zabezpečí kontrolu dodávek materiálu tak, aby nemohlo dojít k záměnám. Veškerý materiál vystavený namáhání musí mít příslušné osvědčení o jakosti a způsobilosti, resp. atest. Nebudou-li tyto doklady předány zhotovitelem v originálu, musí být jejich kopie opatřeny razítkem zhotovitele a podpisem odpovědné osoby dle čl. VIII. odst. 8.6. této smlouvy. Bez písemného souhlasu objednatele nesmí být použity jiné materiály, technologie nebo změny proti projektové dokumentaci. Současně se zhotovitel zavazuje a ručí za to, že při realizaci díla nepoužije žádný materiál, o kterém je v době užití známo, že je škodlivým. Všechny materiály a výrobky použité na stavbě musí splňovat požadavky zákona č. 183/2006 Sb., stavební zákon, ve znění pozdějších předpisů.</w:t>
      </w:r>
    </w:p>
    <w:p w14:paraId="24A43AFD" w14:textId="77777777" w:rsidR="00BC0100" w:rsidRPr="00F1566A" w:rsidRDefault="00BD2808" w:rsidP="00464545">
      <w:pPr>
        <w:pStyle w:val="Bezmezer"/>
      </w:pPr>
      <w:r w:rsidRPr="00F1566A">
        <w:t>Zhotovitel je povinen zajistit dílo a staveniště do doby jeho řádného předání objednateli v souladu s touto smlouvou proti krádeži a vandalismu.</w:t>
      </w:r>
    </w:p>
    <w:p w14:paraId="4B77CF61" w14:textId="39389538" w:rsidR="00BC0100" w:rsidRPr="00F1566A" w:rsidRDefault="00BD2808" w:rsidP="00464545">
      <w:pPr>
        <w:pStyle w:val="Bezmezer"/>
      </w:pPr>
      <w:r w:rsidRPr="00F1566A">
        <w:t>Zhotovitel na sebe přejímá zodpovědnost a ručení za škody způsobené všemi účastníky výstavby na zhotovovaném díle po celou dobu výstavby, tzn. do převzetí díla objednatelem bez vad a nedodělků, stejně tak za škody způsobené svou činností objednateli ne</w:t>
      </w:r>
      <w:r w:rsidR="00390A87">
        <w:t xml:space="preserve">bo třetí osobě na majetku, tzn. </w:t>
      </w:r>
      <w:r w:rsidRPr="00F1566A">
        <w:t>že v případě jakéhokoliv narušení či poškození majetku (např. vjezdů, plotů, objektu, prostranství, inženýrských sítí) je zhotovitel povinen bez zbytečného odkladu tuto škodu odstranit a není-li to možné, tak finančně uhradit.</w:t>
      </w:r>
    </w:p>
    <w:p w14:paraId="4E5BA36A" w14:textId="2A5DBF50" w:rsidR="00BC0100" w:rsidRPr="00F1566A" w:rsidRDefault="00BD2808" w:rsidP="00464545">
      <w:pPr>
        <w:pStyle w:val="Bezmezer"/>
      </w:pPr>
      <w:r w:rsidRPr="00F1566A">
        <w:t xml:space="preserve">Zhotovitel je povinen v průběhu realizace díla zanést do projektové dokumentace </w:t>
      </w:r>
      <w:r w:rsidRPr="00F1566A">
        <w:lastRenderedPageBreak/>
        <w:t>skutečného provedení veškeré odchylky a úpravy od navrženého technického řešení díla. Veškeré části projektové dokumentace skutečného provedení budou označeny textem „Dokumentace skutečného provedení“, názvem, resp. jménem zhotovitele, otiskem autorizačního razítka a podpisem osoby odpovědné za vedení</w:t>
      </w:r>
      <w:r w:rsidR="00390A87">
        <w:t xml:space="preserve"> stavby dle čl. VIII. odst. 8.6</w:t>
      </w:r>
      <w:r w:rsidRPr="00F1566A">
        <w:t xml:space="preserve"> této smlouvy a datem. Současně je zhotovitel povinen v rámci plnění závazku k provedení sjednaného díla zajistit svým nákladem vyhotovení geodetického zaměření polohy realizovaných inženýrských sítí a dále polohy stavby, v případě že dojde realizací díla ke změně skutečností uvedených v katastru nemovitostí a geometrického plánu, zpracovaného oprávněným geodetem, pro vložení novostavby do katastru nemovitostí a do digitální technické mapy města, a tyto dokumenty předat nejpozději při zahájení přejímacího řízení objednateli.</w:t>
      </w:r>
    </w:p>
    <w:p w14:paraId="2C98F7EB" w14:textId="77777777" w:rsidR="00BC0100" w:rsidRPr="00F1566A" w:rsidRDefault="00BD2808" w:rsidP="00464545">
      <w:pPr>
        <w:pStyle w:val="Bezmezer"/>
      </w:pPr>
      <w:r w:rsidRPr="00F1566A">
        <w:t>Zhotovitel se zavazuje, že stavba bude během celé doby realizace díla do doby ukončení stavby trvale obsazena dostatečným počtem pracovních sil a pracovníků vedení stavby. Pokud toto nebude ze strany zhotovitele dostatečně zajištěno, je povinen na základě upozornění objednatele zjednat bezodkladně nápravu.</w:t>
      </w:r>
    </w:p>
    <w:p w14:paraId="036BC71E" w14:textId="7C8E57FF" w:rsidR="00BC0100" w:rsidRPr="00F1566A" w:rsidRDefault="00BD2808" w:rsidP="00464545">
      <w:pPr>
        <w:pStyle w:val="Bezmezer"/>
      </w:pPr>
      <w:r w:rsidRPr="00F1566A">
        <w:t>Objednatel je oprávněn kon</w:t>
      </w:r>
      <w:r w:rsidR="00F1566A">
        <w:t>trolovat provádění díla. Zjistí</w:t>
      </w:r>
      <w:r w:rsidRPr="00F1566A">
        <w:t>-li objednatel, že zhotovitel provádí dílo v rozporu se svými smluvními povinnostmi, je objednatel oprávněn dožadovat se toho, aby zhotovitel odstranil vady vzniklé vadným prováděním. Odstranění těchto vad uplatňuje formou zápisu do stavebního deníku, přičemž zhotovitel je povinen bezodkladně zjednat nápravu.</w:t>
      </w:r>
    </w:p>
    <w:p w14:paraId="58C28E15" w14:textId="77777777" w:rsidR="00BC0100" w:rsidRPr="00F1566A" w:rsidRDefault="00BD2808" w:rsidP="00464545">
      <w:pPr>
        <w:pStyle w:val="Bezmezer"/>
      </w:pPr>
      <w:r w:rsidRPr="00F1566A">
        <w:t>Práce a konstrukce, které budou v dalším postupu prací zakryty nebo se stanou nepřístupnými, je objednatel povinen včas prověřit. K jejich zakrytí musí dát zástupce objednatele písemný souhlas ve stavebním deníku. Toto prověření provede objednatel po obdržení výzvy zhotovitele dle ustanovení čl. X. odst. 10.6. této smlouvy.</w:t>
      </w:r>
    </w:p>
    <w:p w14:paraId="3AD1A0B5" w14:textId="32159AF6" w:rsidR="00BC0100" w:rsidRPr="00F1566A" w:rsidRDefault="00BD2808" w:rsidP="00464545">
      <w:pPr>
        <w:pStyle w:val="Bezmezer"/>
      </w:pPr>
      <w:r w:rsidRPr="00F1566A">
        <w:t>Objednatel si vyhrazuje právo odsouhlasit veškeré postupy prací a dále použité materiály, a dále si objednatel vyhrazuje právo schválit vzorky materiálů a finálních povrchových úprav. V zorky a podklady s parametry materiálů a povrchových úprav budou objednateli předloženy minimálně v předstihu 15 kalendářních dní před zahájením prací nebo dodávek předmětných výrobků na stavbu. Pokud by mělo použití alternativních výrobků za následek změny v projektové dokumentaci, ponese náklady s</w:t>
      </w:r>
      <w:r w:rsidR="008E6C84">
        <w:t>pojené se změnou zhotovitel. Je</w:t>
      </w:r>
      <w:r w:rsidRPr="00F1566A">
        <w:t>-li v zadávací dokumentaci definován konkrétní výrobek (nebo technologie), má se za to, že je tím definován minimální požadovaný standard.</w:t>
      </w:r>
    </w:p>
    <w:p w14:paraId="170F1ADF" w14:textId="77777777" w:rsidR="00BC0100" w:rsidRPr="00F1566A" w:rsidRDefault="00BD2808" w:rsidP="00464545">
      <w:pPr>
        <w:pStyle w:val="Bezmezer"/>
      </w:pPr>
      <w:r w:rsidRPr="00F1566A">
        <w:t>Zhotovitel je povinen realizovat práce tak, aby nedošlo k poškození a omezení práv vlastníků sousedních či dotčených pozemků a nemovitostí. Případná škoda způsobená vlastníkům v důsledku provádění prací jde k tíži zhotovitele.</w:t>
      </w:r>
    </w:p>
    <w:p w14:paraId="39868BB1" w14:textId="77777777" w:rsidR="00BC0100" w:rsidRPr="00F1566A" w:rsidRDefault="00BD2808" w:rsidP="00464545">
      <w:pPr>
        <w:pStyle w:val="Bezmezer"/>
      </w:pPr>
      <w:r w:rsidRPr="00F1566A">
        <w:t>Objednatel si dále vyhrazuje právo v průběhu realizace díla provádět v místě plnění díla další dodávky a práce spojené předmětem plnění, zejména co se týče dodávky a montáže vybavení interiérů a ostatních prostor, a to pomocí jiných dodavatelů, kdy pro tyto práce bude vyžadována součinnost a koordinace ze strany zhotovitele. Příslušná součinnost a koordinace je rovněž předmětem plnění díla.</w:t>
      </w:r>
    </w:p>
    <w:p w14:paraId="79A9E55B" w14:textId="25F805BF" w:rsidR="00BC0100" w:rsidRPr="008F26F9" w:rsidRDefault="008E6C84" w:rsidP="008E6C84">
      <w:pPr>
        <w:pStyle w:val="Nadpis1"/>
      </w:pPr>
      <w:r>
        <w:t>Č</w:t>
      </w:r>
      <w:r w:rsidR="00BD2808" w:rsidRPr="008F26F9">
        <w:t>l</w:t>
      </w:r>
      <w:r>
        <w:t>ánek</w:t>
      </w:r>
      <w:r w:rsidR="00BD2808" w:rsidRPr="008F26F9">
        <w:t xml:space="preserve"> X.</w:t>
      </w:r>
    </w:p>
    <w:p w14:paraId="05D0CF05" w14:textId="77777777" w:rsidR="00BC0100" w:rsidRPr="007D456A" w:rsidRDefault="00BD2808" w:rsidP="008E6C84">
      <w:pPr>
        <w:pStyle w:val="Nadpis1"/>
        <w:rPr>
          <w:color w:val="000000" w:themeColor="text1"/>
        </w:rPr>
      </w:pPr>
      <w:r w:rsidRPr="007D456A">
        <w:rPr>
          <w:color w:val="000000" w:themeColor="text1"/>
        </w:rPr>
        <w:t>Stavební deník</w:t>
      </w:r>
    </w:p>
    <w:p w14:paraId="430C3CF7" w14:textId="77777777" w:rsidR="008E6C84" w:rsidRPr="008E6C84" w:rsidRDefault="008E6C84" w:rsidP="008E6C84">
      <w:pPr>
        <w:pStyle w:val="Odstavecseseznamem"/>
        <w:numPr>
          <w:ilvl w:val="0"/>
          <w:numId w:val="25"/>
        </w:numPr>
        <w:spacing w:after="120" w:line="280" w:lineRule="exact"/>
        <w:contextualSpacing w:val="0"/>
        <w:jc w:val="both"/>
        <w:rPr>
          <w:rFonts w:ascii="Arial" w:hAnsi="Arial"/>
          <w:vanish/>
          <w:sz w:val="22"/>
        </w:rPr>
      </w:pPr>
    </w:p>
    <w:p w14:paraId="4B586BCF"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36A2A924" w14:textId="489305F5" w:rsidR="00BC0100" w:rsidRPr="008F26F9" w:rsidRDefault="00BD2808" w:rsidP="00205161">
      <w:pPr>
        <w:pStyle w:val="Bezmezer"/>
      </w:pPr>
      <w:r w:rsidRPr="007D456A">
        <w:t xml:space="preserve">Zhotovitel se zavazuje ode dne předání staveniště objednatelem zhotoviteli vést stavební deník alespoň v jednom originále a dvou průpisech. Na stavbě bude veden pouze jeden stavební deník, vedený zhotovitelem a budou v něm zaznamenávány </w:t>
      </w:r>
      <w:r w:rsidRPr="007D456A">
        <w:lastRenderedPageBreak/>
        <w:t xml:space="preserve">veškeré skutečnosti o průběhu všech prací, včetně prací subdodavatelů. Do stavebního deníku bude zhotovitel zapisovat všechny skutečnosti stanovené zákonem a současně všechny skutečnosti rozhodné pro plnění podmínek této smlouvy, jakož i změny harmonogramu </w:t>
      </w:r>
      <w:r w:rsidRPr="008F26F9">
        <w:t>postupu prací. Stavební deník bude uložen na stavbě a bude oběma stranám kdykoliv přístupný v době realizace jakékoli činnosti zhotovitele na staveništi. Zhotovitel je povinen vést stavební deník v souladu se zákonem č. 183/2006 Sb., stavební zákon, ve znění pozdější předpisů. Deník bude veden denně a bude obsahovat zejména:</w:t>
      </w:r>
    </w:p>
    <w:p w14:paraId="193F9802" w14:textId="587EF90F" w:rsidR="00BC0100" w:rsidRPr="008F26F9" w:rsidRDefault="00BD2808" w:rsidP="00464545">
      <w:pPr>
        <w:pStyle w:val="Bezmezer"/>
        <w:numPr>
          <w:ilvl w:val="0"/>
          <w:numId w:val="31"/>
        </w:numPr>
      </w:pPr>
      <w:r w:rsidRPr="008F26F9">
        <w:t>údaje o převzetí staveniště, zahájení prací;</w:t>
      </w:r>
    </w:p>
    <w:p w14:paraId="37B7349B" w14:textId="7F171963" w:rsidR="00BC0100" w:rsidRPr="008F26F9" w:rsidRDefault="00BD2808" w:rsidP="00464545">
      <w:pPr>
        <w:pStyle w:val="Bezmezer"/>
        <w:numPr>
          <w:ilvl w:val="0"/>
          <w:numId w:val="31"/>
        </w:numPr>
      </w:pPr>
      <w:r w:rsidRPr="008F26F9">
        <w:t>údaje o počasí a o teplotě;</w:t>
      </w:r>
    </w:p>
    <w:p w14:paraId="0A69FAC6" w14:textId="7B3A368F" w:rsidR="00BC0100" w:rsidRPr="008F26F9" w:rsidRDefault="00BD2808" w:rsidP="00464545">
      <w:pPr>
        <w:pStyle w:val="Bezmezer"/>
        <w:numPr>
          <w:ilvl w:val="0"/>
          <w:numId w:val="31"/>
        </w:numPr>
      </w:pPr>
      <w:r w:rsidRPr="008F26F9">
        <w:t>údaje o postupu prováděných prací s jeho odůvodněním;</w:t>
      </w:r>
    </w:p>
    <w:p w14:paraId="1EC636F4" w14:textId="6F9F33E5" w:rsidR="00BC0100" w:rsidRPr="008F26F9" w:rsidRDefault="00BD2808" w:rsidP="00464545">
      <w:pPr>
        <w:pStyle w:val="Bezmezer"/>
        <w:numPr>
          <w:ilvl w:val="0"/>
          <w:numId w:val="31"/>
        </w:numPr>
      </w:pPr>
      <w:r w:rsidRPr="008F26F9">
        <w:t>přerušení nebo zastavení prací s jeho odůvodněním;</w:t>
      </w:r>
    </w:p>
    <w:p w14:paraId="3536EAE2" w14:textId="0727C34A" w:rsidR="00BC0100" w:rsidRPr="008F26F9" w:rsidRDefault="00BD2808" w:rsidP="00464545">
      <w:pPr>
        <w:pStyle w:val="Bezmezer"/>
        <w:numPr>
          <w:ilvl w:val="0"/>
          <w:numId w:val="31"/>
        </w:numPr>
      </w:pPr>
      <w:r w:rsidRPr="008F26F9">
        <w:t>údaje o výskytu spodní vody, údaje o čerpání;</w:t>
      </w:r>
    </w:p>
    <w:p w14:paraId="16DDBB71" w14:textId="46357B90" w:rsidR="00BC0100" w:rsidRPr="008F26F9" w:rsidRDefault="00BD2808" w:rsidP="00464545">
      <w:pPr>
        <w:pStyle w:val="Bezmezer"/>
        <w:numPr>
          <w:ilvl w:val="0"/>
          <w:numId w:val="31"/>
        </w:numPr>
      </w:pPr>
      <w:r w:rsidRPr="008F26F9">
        <w:t>údaje o výzvě ke kontrole prací, které budou zakryty nebo dalším postupem prací se stanou nepřístupnými, kontroly objednatele následující po výzvě;</w:t>
      </w:r>
    </w:p>
    <w:p w14:paraId="536CA1A3" w14:textId="6A69031E" w:rsidR="00BC0100" w:rsidRPr="008F26F9" w:rsidRDefault="00BD2808" w:rsidP="00464545">
      <w:pPr>
        <w:pStyle w:val="Bezmezer"/>
        <w:numPr>
          <w:ilvl w:val="0"/>
          <w:numId w:val="31"/>
        </w:numPr>
      </w:pPr>
      <w:r w:rsidRPr="008F26F9">
        <w:t>veškeré skutečnosti, které mají nepříznivý vliv na plynulý průběh prací a plnění smluv;</w:t>
      </w:r>
    </w:p>
    <w:p w14:paraId="0981BDEA" w14:textId="2C29C470" w:rsidR="00BC0100" w:rsidRPr="008F26F9" w:rsidRDefault="00BD2808" w:rsidP="00464545">
      <w:pPr>
        <w:pStyle w:val="Bezmezer"/>
        <w:numPr>
          <w:ilvl w:val="0"/>
          <w:numId w:val="31"/>
        </w:numPr>
      </w:pPr>
      <w:r w:rsidRPr="008F26F9">
        <w:t>odchylky od dokumentace - zdůvodnění a všechna ujednání mezi dodavatelem a odběratelem, která se stala při provádění prací, důvody pro provedení prací neobsazených v dokumentaci;</w:t>
      </w:r>
    </w:p>
    <w:p w14:paraId="515F695D" w14:textId="5EB58EF5" w:rsidR="00BC0100" w:rsidRPr="008F26F9" w:rsidRDefault="00BD2808" w:rsidP="00464545">
      <w:pPr>
        <w:pStyle w:val="Bezmezer"/>
        <w:numPr>
          <w:ilvl w:val="0"/>
          <w:numId w:val="31"/>
        </w:numPr>
      </w:pPr>
      <w:r w:rsidRPr="008F26F9">
        <w:t>požadavky odběratele zvlášť pokud jde o odstranění závad a lhůty, ve kterých mají být odstraněny. Přitom je třeba vždy připojit stanovisko zhotovitele;</w:t>
      </w:r>
    </w:p>
    <w:p w14:paraId="5459E6D5" w14:textId="079D60A1" w:rsidR="00BC0100" w:rsidRPr="008F26F9" w:rsidRDefault="00BD2808" w:rsidP="00464545">
      <w:pPr>
        <w:pStyle w:val="Bezmezer"/>
        <w:numPr>
          <w:ilvl w:val="0"/>
          <w:numId w:val="31"/>
        </w:numPr>
      </w:pPr>
      <w:r w:rsidRPr="008F26F9">
        <w:t>záznamy o provedených kontrolách stavby orgány státní správy;</w:t>
      </w:r>
    </w:p>
    <w:p w14:paraId="17F94F40" w14:textId="6BD0CC9D" w:rsidR="00BC0100" w:rsidRPr="008F26F9" w:rsidRDefault="00BD2808" w:rsidP="00464545">
      <w:pPr>
        <w:pStyle w:val="Bezmezer"/>
        <w:numPr>
          <w:ilvl w:val="0"/>
          <w:numId w:val="31"/>
        </w:numPr>
      </w:pPr>
      <w:r w:rsidRPr="008F26F9">
        <w:t>závažné události pro práce a škody způsobené povětrnostními vlivy a živelnými pohromami, včetně škod způsobených zhotovitelem a pokud možno též vyčíslení nároků z těchto škod.</w:t>
      </w:r>
    </w:p>
    <w:p w14:paraId="526203DE" w14:textId="77777777" w:rsidR="00BC0100" w:rsidRPr="008F26F9" w:rsidRDefault="00BD2808" w:rsidP="00464545">
      <w:pPr>
        <w:pStyle w:val="Bezmezer"/>
      </w:pPr>
      <w:r w:rsidRPr="008F26F9">
        <w:t>Denní záznamy o prováděných pracích se do deníku budou zapisovat čitelně, zásadně v den, kdy byly tyto práce provedeny nebo kdy nastaly okolnosti, které jsou předmětem zápisu. Zápisy v deníku nesmí být přepisovány, nečitelně škrtány a z deníku nesmí být vytrhovány první stránky s originálním textem. Při denních záznamech nesmí být vynechána volná místa. Každý zápis musí být podepsán stavbyvedoucím zhotovitele nebo jeho zástupcem.</w:t>
      </w:r>
    </w:p>
    <w:p w14:paraId="098C5344" w14:textId="77777777" w:rsidR="008E6C84" w:rsidRDefault="00BD2808" w:rsidP="00464545">
      <w:pPr>
        <w:pStyle w:val="Bezmezer"/>
      </w:pPr>
      <w:r w:rsidRPr="008F26F9">
        <w:t>Zápisy do deníku je oprávněn činit stavbyvedoucí, zástupci zhotovitele dle čl. VIII. odst. 8.6. této smlouvy, projektant, zástupci objednatele dle čl. VIII. odst. 8.5. této smlouvy, technický dozor investora a příslušné orgány státní správy. Smluvní strana je povinna se ke stanoviskům druhé smluvní strany vyjadřovat nejpozději do 5 pracovních dní. Technický dozor investora má právo kdykoli v průběhu stavby po dokončení příslušného záznamu vyjmout pro svoji potřebu první kopii příslušného záznamu.</w:t>
      </w:r>
    </w:p>
    <w:p w14:paraId="1F6B00F3" w14:textId="1407C7E5" w:rsidR="00BC0100" w:rsidRPr="008F26F9" w:rsidRDefault="00BD2808" w:rsidP="00464545">
      <w:pPr>
        <w:pStyle w:val="Bezmezer"/>
      </w:pPr>
      <w:r w:rsidRPr="008F26F9">
        <w:t>Záznamy objednatele, popř. jeho zástupce, technického dozoru investora a koordinátora BOZP ve stavebním deníku mají účinek bezprostředního písemného sdělení na zhotovitele a platí jako od něho vzaté na vědomí s daným datem. Zápisy ve stavebním deníku se nepovažují za změnu smlouvy o dílo, ale slouží jako podklad pro vypracování případných dodatků ke smlouvě o dílo.</w:t>
      </w:r>
    </w:p>
    <w:p w14:paraId="671030DC" w14:textId="7B756FE0" w:rsidR="00BC0100" w:rsidRPr="008F26F9" w:rsidRDefault="00BD2808" w:rsidP="00464545">
      <w:pPr>
        <w:pStyle w:val="Bezmezer"/>
      </w:pPr>
      <w:r w:rsidRPr="008F26F9">
        <w:t xml:space="preserve">Objednatel je oprávněn vykonávat v místě provádění díla technický dozor investora </w:t>
      </w:r>
      <w:r w:rsidRPr="008F26F9">
        <w:lastRenderedPageBreak/>
        <w:t>(objednatele) a v jeho průběhu zejména sledovat, zda jsou práce prováděny dle projektu, technických norem a jiných právních předpisů a v souladu s rozhodnutím orgánů veřejné správy. Na nedostatky při provádění díla upozorní zápisem ve stavebním deníku. Objednatel je oprávněn dát pracovníkům zhotovitele příkaz k přerušení prací na provedení díla, je-li ohrožena bezpečnost prováděné stavby, život nebo zdraví osob pracujících na stavbě při provádění díla či třetích osob. Stejné právo na jednostranné přerušení prací na zhotovování díla má objednatel i v případě, že bude mít za to, že zhotovované dílo včetně zabudovávaného materiálu nemá vlastnosti sjednané v této smlouvě, včetně vlastností požadovaných obecně závaznými právním</w:t>
      </w:r>
      <w:r w:rsidR="000E45C8">
        <w:t>i předpisy, včetně ČSN. Nedojde</w:t>
      </w:r>
      <w:r w:rsidRPr="008F26F9">
        <w:t>-li mezi smluvními stranami ke shodě ohledně vyřešení otázky zda zhotovované dílo včetně zabudovávaných dílů má vlastnosti sjednané v této smlouvě, včetně vlastností požadovaných obecně závaznými právními předpisy, včetně ČSN, bude tato otázka mezi smluvními stranami závazně vyřešena na základě znaleckého posudku zpracovaného na žádost objednatele. V případě, že bude sjednáno či znaleckým posudkem stanoveno, že zhotovované dílo včetně zabudovávaných dílů nemá vlastnosti sjednané v této smlouvě, včetně vlastností požadovaných obecně závaznými právními předpisy, včetně ČSN, je zhotovitel povinen uhradit objednateli náklady na zpracování posudku znalce a přerušení provádění díla nebude mít vliv na termíny sjednané dle této smlouvy a zhotovitel je povinen takové závěry při dalším zhotovování díla respektovat a důsledky neplnění svých povinností odstranit. V opačném případě se o nezbytnou dobu, o níž se přerušením provádění díla prodlouží možnost splnit termíny sjednané dle této smlouvy, prodlužují takto sjednané termíny k provedení částí či dokončení celého díla.</w:t>
      </w:r>
    </w:p>
    <w:p w14:paraId="732F45CE" w14:textId="77777777" w:rsidR="00BC0100" w:rsidRPr="008F26F9" w:rsidRDefault="00BD2808" w:rsidP="00464545">
      <w:pPr>
        <w:pStyle w:val="Bezmezer"/>
      </w:pPr>
      <w:r w:rsidRPr="008F26F9">
        <w:t>Zhotovitel je povinen zabezpečit účast svých pracovníků na prověřování dodávek a prací zhotovitele, které provádí objednatel a zajistí neprodleně opatření k odstranění vytknutých závad a odchylek od projektové dokumentace provádění díla. Při provádění zakrývaných částí díla je povinností zhotovitele písemně a prokazatelně vyzvat objednatele k jejich převzetí před zakrytím v předstihu alespoň 5 pracovních dní. V případě, že objednatel kontrolu provedených částí díla neprovede, má se za to, že se zakrytím souhlasí. Zhotovitel uvede tuto skutečnost do stavebního deníku. Nesplní-li zhotovitel povinnost informovat objednatele o zakrývání částí díla, je povinen na žádost objednatele odkrýt práce, které byly zakryty, nebo které se staly nepřístupnými, na svůj náklad.</w:t>
      </w:r>
    </w:p>
    <w:p w14:paraId="7795E086" w14:textId="6E448C29" w:rsidR="00BC0100" w:rsidRPr="008F26F9" w:rsidRDefault="008E6C84" w:rsidP="008E6C84">
      <w:pPr>
        <w:pStyle w:val="Nadpis1"/>
      </w:pPr>
      <w:r>
        <w:t>Č</w:t>
      </w:r>
      <w:r w:rsidR="00BD2808" w:rsidRPr="008F26F9">
        <w:t>l</w:t>
      </w:r>
      <w:r>
        <w:t>ánek</w:t>
      </w:r>
      <w:r w:rsidR="00BD2808" w:rsidRPr="008F26F9">
        <w:t xml:space="preserve"> XI.</w:t>
      </w:r>
    </w:p>
    <w:p w14:paraId="4BD37C13" w14:textId="77777777" w:rsidR="00BC0100" w:rsidRPr="008F26F9" w:rsidRDefault="00BD2808" w:rsidP="008E6C84">
      <w:pPr>
        <w:pStyle w:val="Nadpis1"/>
      </w:pPr>
      <w:r w:rsidRPr="008F26F9">
        <w:t>Staveniště a jeho zařízení</w:t>
      </w:r>
    </w:p>
    <w:p w14:paraId="3AEB09CB" w14:textId="77777777" w:rsidR="008E6C84" w:rsidRPr="008E6C84" w:rsidRDefault="008E6C84" w:rsidP="008E6C84">
      <w:pPr>
        <w:pStyle w:val="Odstavecseseznamem"/>
        <w:numPr>
          <w:ilvl w:val="0"/>
          <w:numId w:val="25"/>
        </w:numPr>
        <w:spacing w:after="120" w:line="280" w:lineRule="exact"/>
        <w:contextualSpacing w:val="0"/>
        <w:jc w:val="both"/>
        <w:rPr>
          <w:rFonts w:ascii="Arial" w:hAnsi="Arial"/>
          <w:vanish/>
          <w:sz w:val="22"/>
        </w:rPr>
      </w:pPr>
    </w:p>
    <w:p w14:paraId="1F37ADAA"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0B4BC770" w14:textId="2EBCE205" w:rsidR="00BC0100" w:rsidRPr="008F26F9" w:rsidRDefault="00BD2808" w:rsidP="00205161">
      <w:pPr>
        <w:pStyle w:val="Bezmezer"/>
      </w:pPr>
      <w:r w:rsidRPr="008F26F9">
        <w:t>Objednatel je povinen protokolárně předat zhotoviteli staveniště v termínu nejpozději do 10 -ti pracovních dní ode dne účinnosti této smlouvy. O předání staveniště objednatelem zhotoviteli bude sepsán písemný protokol, který bude vyhotoven ve dvou stejnopisech, z nichž každá smluvní strana obdrží po jednom stejnopise, a bude podepsán oběma smluvními stranami.</w:t>
      </w:r>
    </w:p>
    <w:p w14:paraId="752EC1B1" w14:textId="77777777" w:rsidR="00BC0100" w:rsidRPr="008F26F9" w:rsidRDefault="00BD2808" w:rsidP="00205161">
      <w:pPr>
        <w:pStyle w:val="Bezmezer"/>
        <w:numPr>
          <w:ilvl w:val="0"/>
          <w:numId w:val="0"/>
        </w:numPr>
        <w:ind w:left="567"/>
      </w:pPr>
      <w:r w:rsidRPr="008F26F9">
        <w:t>Staveniště odevzdá objednatel zhotoviteli prosté všech závad a nároků třetích osob tak, aby zhotovitel mohl zahájit a provádět práce v rozsahu a za podmínek stanovených stavebním povolením a touto smlouvou o dílo.</w:t>
      </w:r>
    </w:p>
    <w:p w14:paraId="1DC9915F" w14:textId="77777777" w:rsidR="00BC0100" w:rsidRPr="008F26F9" w:rsidRDefault="00BD2808" w:rsidP="00464545">
      <w:pPr>
        <w:pStyle w:val="Bezmezer"/>
      </w:pPr>
      <w:r w:rsidRPr="008F26F9">
        <w:t xml:space="preserve">Zhotovitel se zavazuje zachovávat na staveništi čistotu a pořádek. Zhotovitel je povinen denně odstraňovat na své náklady odpady a nečistoty vzniklé jeho činností či činností třetích osob na staveništi, technickými či jinými opatřeními zabraňovat jejich pronikání mimo staveniště. Zhotovitel se dále zavazuje dodržovat pokyny požárního dozoru a </w:t>
      </w:r>
      <w:r w:rsidRPr="008F26F9">
        <w:lastRenderedPageBreak/>
        <w:t>dozoru bezpečnosti práce.</w:t>
      </w:r>
    </w:p>
    <w:p w14:paraId="58DABCE8" w14:textId="77777777" w:rsidR="00BC0100" w:rsidRPr="008F26F9" w:rsidRDefault="00BD2808" w:rsidP="00464545">
      <w:pPr>
        <w:pStyle w:val="Bezmezer"/>
      </w:pPr>
      <w:r w:rsidRPr="008F26F9">
        <w:t>Zhotovitel bude mít v průběhu realizace a dokončování předmětu díla na staveništi výhradní odpovědnost za:</w:t>
      </w:r>
    </w:p>
    <w:p w14:paraId="5A8DF07D" w14:textId="4A3F6852" w:rsidR="00BC0100" w:rsidRPr="008F26F9" w:rsidRDefault="00BD2808" w:rsidP="00464545">
      <w:pPr>
        <w:pStyle w:val="Bezmezer"/>
        <w:numPr>
          <w:ilvl w:val="0"/>
          <w:numId w:val="32"/>
        </w:numPr>
      </w:pPr>
      <w:r w:rsidRPr="008F26F9">
        <w:t>zajištění bezpečnosti všech osob oprávněných k pohybu na staveništi, udržování staveniště v uspořádaném stavu za účelem předcházení vzniku škod;</w:t>
      </w:r>
    </w:p>
    <w:p w14:paraId="124FCDF2" w14:textId="3A77E6FA" w:rsidR="00BC0100" w:rsidRPr="008F26F9" w:rsidRDefault="00BD2808" w:rsidP="00464545">
      <w:pPr>
        <w:pStyle w:val="Bezmezer"/>
        <w:numPr>
          <w:ilvl w:val="0"/>
          <w:numId w:val="32"/>
        </w:numPr>
      </w:pPr>
      <w:r w:rsidRPr="008F26F9">
        <w:t>zajištění veškerého osvětlení a zábran potřebných pro průběh prací, bezpečnostních a dopravních opatření pro ochranu staveniště, materiálů a techniky vnesených zhotovitelem na staveniště, jakož i odpovědnost za zajištění opatření pro zabezpečení bezpečnosti silničního provozu v souvislosti s omezeními spojenými s realizací díla a za osazení případného dopravního značení včetně jeho údržby a čištění;</w:t>
      </w:r>
    </w:p>
    <w:p w14:paraId="552040D2" w14:textId="77777777" w:rsidR="008E6C84" w:rsidRDefault="00BD2808" w:rsidP="00464545">
      <w:pPr>
        <w:pStyle w:val="Bezmezer"/>
        <w:numPr>
          <w:ilvl w:val="0"/>
          <w:numId w:val="32"/>
        </w:numPr>
      </w:pPr>
      <w:r w:rsidRPr="008F26F9">
        <w:t>provedení veškerých odpovídajících úkonů k ochraně životního prostředí na staveništi i mimo ně a k zabránění vzniku škod znečištěním, hlukem, nebo z jiných důvodů vyvolaných a způsobených provozní činností zhotovitele, likvidaci a uskladňování veškerého odpadu, vznikajícího při činnosti zhotovitele v souladu s právními předpisy.</w:t>
      </w:r>
    </w:p>
    <w:p w14:paraId="04632674" w14:textId="77777777" w:rsidR="008E6C84" w:rsidRDefault="00BD2808" w:rsidP="00464545">
      <w:pPr>
        <w:pStyle w:val="Bezmezer"/>
      </w:pPr>
      <w:r w:rsidRPr="008F26F9">
        <w:t>Zhotovitel po celou dobu realizace díla zodpovídá za zabezpečení staveniště dle podmínek vyhlášek Českého úřadu bezpečnosti práce. Zhotovitel v plné míře zodpovídá za bezpečnost a ochranu zdraví všech osob v prostoru staveniště a zabezpečí jejich vybavení ochrannými pracovními pomůckami. Dále se zhotovitel zavazuje dodržovat hygienické předpisy.</w:t>
      </w:r>
    </w:p>
    <w:p w14:paraId="1BA62A36" w14:textId="77777777" w:rsidR="008E6C84" w:rsidRDefault="00BD2808" w:rsidP="00464545">
      <w:pPr>
        <w:pStyle w:val="Bezmezer"/>
      </w:pPr>
      <w:r w:rsidRPr="008F26F9">
        <w:t>Zhotovitel zajišťuje přípravu staveniště, zařízení staveniště, veškerou dopravu, skládku, případně mezideponii materiálu, včetně zajištění energií a médií potřebných k provádění prací, na vlastní účet. Tyto náklady jsou součástí Ceny za provedení díla.</w:t>
      </w:r>
    </w:p>
    <w:p w14:paraId="74B2AEC0" w14:textId="3C120DBF" w:rsidR="00BC0100" w:rsidRPr="008F26F9" w:rsidRDefault="00BD2808" w:rsidP="00464545">
      <w:pPr>
        <w:pStyle w:val="Bezmezer"/>
      </w:pPr>
      <w:r w:rsidRPr="008F26F9">
        <w:t>Zhotovitel se zavazuje, bez předchozího písemného souhlasu objednatele, neumístit na staveniště, jeho zařízení či prostory se staveništěm související jakékoli reklamní zařízení, ať již vlastní či ve vlastnictví třetí osoby.</w:t>
      </w:r>
    </w:p>
    <w:p w14:paraId="05E6E268" w14:textId="32C463AB" w:rsidR="00BC0100" w:rsidRPr="008F26F9" w:rsidRDefault="008E6C84" w:rsidP="008E6C84">
      <w:pPr>
        <w:pStyle w:val="Nadpis1"/>
      </w:pPr>
      <w:r>
        <w:t>Č</w:t>
      </w:r>
      <w:r w:rsidR="00BD2808" w:rsidRPr="008F26F9">
        <w:t>l</w:t>
      </w:r>
      <w:r>
        <w:t>ánek</w:t>
      </w:r>
      <w:r w:rsidR="00BD2808" w:rsidRPr="008F26F9">
        <w:t xml:space="preserve"> XII.</w:t>
      </w:r>
    </w:p>
    <w:p w14:paraId="05885D91" w14:textId="77777777" w:rsidR="00BC0100" w:rsidRPr="008F26F9" w:rsidRDefault="00BD2808" w:rsidP="008E6C84">
      <w:pPr>
        <w:pStyle w:val="Nadpis1"/>
      </w:pPr>
      <w:r w:rsidRPr="008F26F9">
        <w:t>Předání a převzetí díla</w:t>
      </w:r>
    </w:p>
    <w:p w14:paraId="7C8779F7" w14:textId="77777777" w:rsidR="008E6C84" w:rsidRPr="008E6C84" w:rsidRDefault="008E6C84" w:rsidP="008E6C84">
      <w:pPr>
        <w:pStyle w:val="Odstavecseseznamem"/>
        <w:numPr>
          <w:ilvl w:val="0"/>
          <w:numId w:val="25"/>
        </w:numPr>
        <w:spacing w:after="120" w:line="280" w:lineRule="exact"/>
        <w:contextualSpacing w:val="0"/>
        <w:jc w:val="both"/>
        <w:rPr>
          <w:rFonts w:ascii="Arial" w:hAnsi="Arial"/>
          <w:vanish/>
          <w:sz w:val="22"/>
        </w:rPr>
      </w:pPr>
    </w:p>
    <w:p w14:paraId="6EB8DE5D"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5B7A367A" w14:textId="78123CF1" w:rsidR="00BC0100" w:rsidRPr="008F26F9" w:rsidRDefault="00BD2808" w:rsidP="00205161">
      <w:pPr>
        <w:pStyle w:val="Bezmezer"/>
      </w:pPr>
      <w:r w:rsidRPr="008F26F9">
        <w:t>Zhotovitel se zavazuje řádně protokolárně předat dílo objednateli nejpozději v termínu dle čl. III. odst. 3.1. této smlouvy.</w:t>
      </w:r>
    </w:p>
    <w:p w14:paraId="7A88C600" w14:textId="77777777" w:rsidR="00BC0100" w:rsidRPr="008F26F9" w:rsidRDefault="00BD2808" w:rsidP="00464545">
      <w:pPr>
        <w:pStyle w:val="Bezmezer"/>
      </w:pPr>
      <w:r w:rsidRPr="008F26F9">
        <w:t>Nejpozději na poslední den provedení díla, resp. jeho části, svolá zhotovitel přejímací řízení. Na přejímací řízení přizve zhotovitel objednatele, a to písemným oznámením, které musí být doručeno objednateli alespoň 5 pracovních dnů předem.</w:t>
      </w:r>
    </w:p>
    <w:p w14:paraId="6C20EC7A" w14:textId="77777777" w:rsidR="00BC0100" w:rsidRPr="008F26F9" w:rsidRDefault="00BD2808" w:rsidP="00464545">
      <w:pPr>
        <w:pStyle w:val="Bezmezer"/>
      </w:pPr>
      <w:r w:rsidRPr="008F26F9">
        <w:t>K předání díla, resp. jeho části, zhotovitelem objednateli dojde na základě předávacího řízení, a to formou písemného předávacího protokolu (jehož součástí bude i příslušná dokumentace, pokud je to stanoveno touto smlouvou či pokud je to obvyklé), který bude podepsán oběma smluvními stranami. Vypracování protokolu zajistí technický dozor investora.</w:t>
      </w:r>
    </w:p>
    <w:p w14:paraId="461CF589" w14:textId="77777777" w:rsidR="00BC0100" w:rsidRPr="008F26F9" w:rsidRDefault="00BD2808" w:rsidP="00205161">
      <w:pPr>
        <w:pStyle w:val="Bezmezer"/>
        <w:numPr>
          <w:ilvl w:val="0"/>
          <w:numId w:val="0"/>
        </w:numPr>
        <w:ind w:left="567"/>
      </w:pPr>
      <w:r w:rsidRPr="008F26F9">
        <w:t xml:space="preserve">Součástí plnění zhotovitele dle této smlouvy a průkazem řádného provedení díla, resp. jeho části, je také organizace, provedení a doložení úspěšných výsledků potřebných individuálních, komplexních, garančních zkoušek díla a organizace zkušebního provozu dle požadavků objednatele a dle požadavků orgánů státního stavebního dohledu, příp. jiných orgánů příslušných ke kontrole staveb. Provádění dohodnutých zkoušek díla či </w:t>
      </w:r>
      <w:r w:rsidRPr="008F26F9">
        <w:lastRenderedPageBreak/>
        <w:t>jeho části se řídí:</w:t>
      </w:r>
    </w:p>
    <w:p w14:paraId="6004744A" w14:textId="6D10234A" w:rsidR="00BC0100" w:rsidRPr="008F26F9" w:rsidRDefault="00BD2808" w:rsidP="00464545">
      <w:pPr>
        <w:pStyle w:val="Bezmezer"/>
        <w:numPr>
          <w:ilvl w:val="0"/>
          <w:numId w:val="34"/>
        </w:numPr>
      </w:pPr>
      <w:r w:rsidRPr="008F26F9">
        <w:t>touto smlouvou, a</w:t>
      </w:r>
    </w:p>
    <w:p w14:paraId="25EE2DD3" w14:textId="697C0714" w:rsidR="00BC0100" w:rsidRPr="008F26F9" w:rsidRDefault="00BD2808" w:rsidP="00464545">
      <w:pPr>
        <w:pStyle w:val="Bezmezer"/>
        <w:numPr>
          <w:ilvl w:val="0"/>
          <w:numId w:val="34"/>
        </w:numPr>
      </w:pPr>
      <w:r w:rsidRPr="008F26F9">
        <w:t>podmínkami stanovenými ČSN a EN, a</w:t>
      </w:r>
    </w:p>
    <w:p w14:paraId="3D60C38E" w14:textId="4ED8A486" w:rsidR="00BC0100" w:rsidRPr="008F26F9" w:rsidRDefault="00BD2808" w:rsidP="00464545">
      <w:pPr>
        <w:pStyle w:val="Bezmezer"/>
        <w:numPr>
          <w:ilvl w:val="0"/>
          <w:numId w:val="34"/>
        </w:numPr>
      </w:pPr>
      <w:r w:rsidRPr="008F26F9">
        <w:t>projektem zpracovaným na dílo, a</w:t>
      </w:r>
    </w:p>
    <w:p w14:paraId="443AF880" w14:textId="72A64DDC" w:rsidR="00BC0100" w:rsidRPr="008F26F9" w:rsidRDefault="00BD2808" w:rsidP="00464545">
      <w:pPr>
        <w:pStyle w:val="Bezmezer"/>
        <w:numPr>
          <w:ilvl w:val="0"/>
          <w:numId w:val="34"/>
        </w:numPr>
      </w:pPr>
      <w:r w:rsidRPr="008F26F9">
        <w:t>obecně závaznými metodikami a doporučeními výrobců komponentů a technologií použitých při výstavbě, neodporují-li platným ČSN a EN.</w:t>
      </w:r>
    </w:p>
    <w:p w14:paraId="17CD33AE" w14:textId="77777777" w:rsidR="002473D4" w:rsidRDefault="00BD2808" w:rsidP="00205161">
      <w:pPr>
        <w:pStyle w:val="Bezmezer"/>
        <w:numPr>
          <w:ilvl w:val="0"/>
          <w:numId w:val="0"/>
        </w:numPr>
        <w:ind w:left="567"/>
      </w:pPr>
      <w:r w:rsidRPr="008F26F9">
        <w:t>Předávací protokol musí obsahovat alespoň předmět a charakteristiku díla, resp. jeho části, místo provedení díla, soupis zjištěných vad a nedodělků díla stanovených zhotovitelem či objednatelem, vyjádření zhotovitele k vadám díla vytčeným objednatelem, lhůty pro odstranění vad díla, zhodnocení jakosti díla a jeho částí, dohodu o lhůtách a opatřeních k odstranění vad a nedodělků díla, resp. jeho části, záznam o nutných dodatečně požadovaných pracích, případnou dohodu o slevě z ceny za provedení díla, stanovisko objednatele, zda dílo přejímá či nikoli a soupis příloh. Předávací protokol bude vyhotoven ve třech stejnopisech, z nichž jeden obdrží zhotovitel a dva objednatel. Každý stejnopis bude podepsán oběma stranami a má právní sílu originálu.</w:t>
      </w:r>
    </w:p>
    <w:p w14:paraId="01C7DC95" w14:textId="652D93F8" w:rsidR="002473D4" w:rsidRPr="008F26F9" w:rsidRDefault="00BD2808" w:rsidP="00464545">
      <w:pPr>
        <w:pStyle w:val="Bezmezer"/>
      </w:pPr>
      <w:r w:rsidRPr="008F26F9">
        <w:t>V případě, že je objednatelem přebíráno dokončené dílo, skutečnost, že dílo je dokončeno co do množství, jakosti, kompletnosti a schopnosti trvalého užívání, prokazuje zásadně zhotovitel a za tím účelem předkládá nezbytné písemné doklady objednateli.</w:t>
      </w:r>
    </w:p>
    <w:p w14:paraId="1E8C8DEF" w14:textId="018FE22E" w:rsidR="00BC0100" w:rsidRPr="008F26F9" w:rsidRDefault="00BD2808" w:rsidP="00205161">
      <w:pPr>
        <w:pStyle w:val="Bezmezer"/>
        <w:numPr>
          <w:ilvl w:val="0"/>
          <w:numId w:val="0"/>
        </w:numPr>
        <w:ind w:left="567"/>
      </w:pPr>
      <w:r w:rsidRPr="008F26F9">
        <w:t>Zhotovitel doloží objednateli v předstihu alespoň 5 pracovních dní před zahájením přejímacího řízení úplný seznam všech předávaných dokladů, dokumentaci skutečného provedení, stavební deník, deník vícenákladů, veškerá osvědčení o zkouškách a certifikaci použitých materiálů a výrobků, revizní zprávy zařízení komplementovaných do díla, protokoly o provedení tlakových zkoušek potrubí a zkoušek zhutnění zásypů, návody k obsluze a údržbě díla, potvrzené záruční listy, doklady o ověření funkčnosti dodaných zařízení k provedení díla a dodávek podle projektové dokumentace a platných právních předpisů, návrhy provozních řádů, dále doklad o zabezpečení likvidace odpadů v souladu se zákonem č. 185/2001 Sb., ge</w:t>
      </w:r>
      <w:r w:rsidR="00FF01D6">
        <w:t>odetické zaměření polohy stavby</w:t>
      </w:r>
      <w:r w:rsidRPr="008F26F9">
        <w:t xml:space="preserve"> do digitální technické mapy města a další doklady prokazující splnění podmínek, které si stanovily v rámci stavebního řízení dotčené orgány státní správy a účastníci stavebního řízení. Doklady je povinen zhotovitel předat v českém jazyce, popř. opatřené úředním překladem do českého jazyka, ve </w:t>
      </w:r>
      <w:r w:rsidR="00FF01D6">
        <w:t>2</w:t>
      </w:r>
      <w:r w:rsidRPr="008F26F9">
        <w:t xml:space="preserve"> vyhotoveních v tištěné podobě a v 1 vy</w:t>
      </w:r>
      <w:r w:rsidR="00FF01D6">
        <w:t xml:space="preserve">hotovení v elektronické podobě </w:t>
      </w:r>
      <w:r w:rsidRPr="008F26F9">
        <w:t>- formáty *.doc, *.xls, *.dwg a *.pdf.</w:t>
      </w:r>
    </w:p>
    <w:p w14:paraId="112DD20F" w14:textId="77777777" w:rsidR="00BC0100" w:rsidRPr="008F26F9" w:rsidRDefault="00BD2808" w:rsidP="00205161">
      <w:pPr>
        <w:pStyle w:val="Bezmezer"/>
        <w:numPr>
          <w:ilvl w:val="0"/>
          <w:numId w:val="0"/>
        </w:numPr>
        <w:ind w:left="567"/>
      </w:pPr>
      <w:r w:rsidRPr="008F26F9">
        <w:t>Zhotovitel je současně povinen při zahájení přejímacího řízení předložit objednateli doklady prokazující splnění závazku zhotovitele dle čl. XVII. této smlouvy.</w:t>
      </w:r>
    </w:p>
    <w:p w14:paraId="27239B0C" w14:textId="1A2E1D05" w:rsidR="00BC0100" w:rsidRPr="008F26F9" w:rsidRDefault="00BD2808" w:rsidP="00205161">
      <w:pPr>
        <w:pStyle w:val="Bezmezer"/>
        <w:numPr>
          <w:ilvl w:val="0"/>
          <w:numId w:val="0"/>
        </w:numPr>
        <w:ind w:left="567"/>
      </w:pPr>
      <w:r w:rsidRPr="008F26F9">
        <w:t>V případě, že nedojde k předložení a předání objednateli shora uvedených dokladů nejpozději při</w:t>
      </w:r>
      <w:r w:rsidR="00205161">
        <w:t xml:space="preserve"> </w:t>
      </w:r>
      <w:r w:rsidRPr="008F26F9">
        <w:t>přejímacím řízení, nepovažuje se dílo za řádně předané.</w:t>
      </w:r>
    </w:p>
    <w:p w14:paraId="4DC5F19B" w14:textId="77777777" w:rsidR="002473D4" w:rsidRDefault="00BD2808" w:rsidP="00464545">
      <w:pPr>
        <w:pStyle w:val="Bezmezer"/>
      </w:pPr>
      <w:r w:rsidRPr="008F26F9">
        <w:t>V případě, že se při přejímání díla objednatelem prokáže, že je zhotovitelem předáváno dílo, které nese vady a/nebo nedodělky, není objednatel povinen předávané dílo převzít. Tato skutečnost bude uvedena v předávacím protokole. Po odstranění vad a/nebo nedodělků díla, resp. jeho části, pro které objednatel odmítl od zhotovitele dílo převzít, se opakuje přejímací řízení analogicky dle tohoto článku smlouvy. V takovém případě bude k původnímu předávacímu protokolu sepsán dodatek, ve kterém bude uvedeno převzetí díla. Dodatek obsahuje veškeré náležitosti stanovené pro předávací protokol v tomto článku smlouvy.</w:t>
      </w:r>
    </w:p>
    <w:p w14:paraId="25314495" w14:textId="77777777" w:rsidR="002473D4" w:rsidRDefault="00BD2808" w:rsidP="00464545">
      <w:pPr>
        <w:pStyle w:val="Bezmezer"/>
      </w:pPr>
      <w:r w:rsidRPr="008F26F9">
        <w:lastRenderedPageBreak/>
        <w:t>Pro případ odstoupení kterékoli ze smluvních stran od smlouvy bude analogicky použito ustanovení čl. XII. této smlouvy.</w:t>
      </w:r>
    </w:p>
    <w:p w14:paraId="009C7F1B" w14:textId="77777777" w:rsidR="002473D4" w:rsidRDefault="00BD2808" w:rsidP="00464545">
      <w:pPr>
        <w:pStyle w:val="Bezmezer"/>
      </w:pPr>
      <w:r w:rsidRPr="008F26F9">
        <w:t>Za řádně provedené a dokončené dílo je považováno vyzkoušené dílo zhotovené v rozsahu, o parametrech a s vlastnostmi stanovenými touto smlouvou, které je bez vad a nedodělků, k němuž je zhotovitelem dodána dokumentace vyžadovaná touto smlouvou, a které je označeno veškerými potřebnými, popř. výstražnými popisy, výstražnými či orientačními tabulkami, je vybaveno příslušným vybavením dle platných obecně závazných předpisů a norem se zaměřením na bezpečnost práce a požární ochranu (mj. je vybaveno hasícími přístroji) a jsou k němu ze strany zhotovitele poskytnuta další sjednaná plnění (mj. je vybaveno provozními náplněmi a příslušenstvím tak, aby bylo schopné běžného provozu), tj. dílo kompletní a funkční a splňující jakostní a funkční parametry stanovené touto smlouvou a řádně předané objednateli.</w:t>
      </w:r>
    </w:p>
    <w:p w14:paraId="4ED0BF25" w14:textId="77777777" w:rsidR="002473D4" w:rsidRDefault="00BD2808" w:rsidP="00464545">
      <w:pPr>
        <w:pStyle w:val="Bezmezer"/>
      </w:pPr>
      <w:r w:rsidRPr="008F26F9">
        <w:t>Vadou se pro účely této smlouvy rozumí odchylka v kvalitě, rozsahu nebo parametrech díla, stanovených projektem díla, touto smlouvou, obecně závaznými předpisy, normami nebo jinou dokumentací vztahující se k provedení díla, nebo pokud neumožňuje užívání, k němuž bylo určeno a zhotoveno. Nedodělkem se rozumí nedokončené nebo neprovedené stavební práce a dodávky oproti rozsahu definovaného předmětu plnění, stanoveného projektovou dokumentací a touto smlouvou o dílo; zpravidla takové, které nebrání řádnému užívání a provozu stavby.</w:t>
      </w:r>
    </w:p>
    <w:p w14:paraId="1391936D" w14:textId="33EBEF47" w:rsidR="00BC0100" w:rsidRPr="008F26F9" w:rsidRDefault="00BD2808" w:rsidP="00464545">
      <w:pPr>
        <w:pStyle w:val="Bezmezer"/>
      </w:pPr>
      <w:r w:rsidRPr="008F26F9">
        <w:t>Zhotovitel je povinen v přiměřené lhůtě odstranit vady a/nebo nedodělky, i když tvrdí, že za uvedené vady a nedodělky díla neodpovídá. Náklady na odstranění těchto vad a nedodělků nese zhotovitel, a to až do účinnosti dohody smluvních stran o jejich úhradě nebo do právní moci rozhodnutí příslušného soudu ve věci úhr</w:t>
      </w:r>
      <w:r w:rsidR="00F431A5">
        <w:t>ady těchto nákladů. Nepřistoupí</w:t>
      </w:r>
      <w:r w:rsidRPr="008F26F9">
        <w:t>-li zhotovitel k odstraňování vad a nedodělků díla nejpozději do 3 dnů ode dne neúspěšného pokusu o předání díla zhotovitelem objednateli, je objednatel oprávněn postupovat dle čl. XV. této smlouvy.</w:t>
      </w:r>
    </w:p>
    <w:p w14:paraId="52D16FD9" w14:textId="482B090B" w:rsidR="00BC0100" w:rsidRPr="008F26F9" w:rsidRDefault="001F632C" w:rsidP="002473D4">
      <w:pPr>
        <w:pStyle w:val="Nadpis1"/>
      </w:pPr>
      <w:r>
        <w:t>Č</w:t>
      </w:r>
      <w:r w:rsidR="00BD2808" w:rsidRPr="008F26F9">
        <w:t>l</w:t>
      </w:r>
      <w:r>
        <w:t>ánek</w:t>
      </w:r>
      <w:r w:rsidR="00BD2808" w:rsidRPr="008F26F9">
        <w:t xml:space="preserve"> XIII.</w:t>
      </w:r>
    </w:p>
    <w:p w14:paraId="47BCBAF6" w14:textId="77777777" w:rsidR="00BC0100" w:rsidRPr="008F26F9" w:rsidRDefault="00BD2808" w:rsidP="002473D4">
      <w:pPr>
        <w:pStyle w:val="Nadpis1"/>
      </w:pPr>
      <w:r w:rsidRPr="008F26F9">
        <w:t>Záruční doba, odpovědnost za vady a nedodělky, podmínky reklamace</w:t>
      </w:r>
    </w:p>
    <w:p w14:paraId="59D7F097" w14:textId="77777777" w:rsidR="002473D4" w:rsidRPr="002473D4" w:rsidRDefault="002473D4" w:rsidP="002473D4">
      <w:pPr>
        <w:pStyle w:val="Odstavecseseznamem"/>
        <w:numPr>
          <w:ilvl w:val="0"/>
          <w:numId w:val="25"/>
        </w:numPr>
        <w:spacing w:after="120" w:line="280" w:lineRule="exact"/>
        <w:contextualSpacing w:val="0"/>
        <w:jc w:val="both"/>
        <w:rPr>
          <w:rFonts w:ascii="Arial" w:hAnsi="Arial"/>
          <w:vanish/>
          <w:sz w:val="22"/>
        </w:rPr>
      </w:pPr>
    </w:p>
    <w:p w14:paraId="27FB68BC"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2E5D551F" w14:textId="555138C3" w:rsidR="00BC0100" w:rsidRPr="008F26F9" w:rsidRDefault="00BD2808" w:rsidP="00205161">
      <w:pPr>
        <w:pStyle w:val="Bezmezer"/>
      </w:pPr>
      <w:r w:rsidRPr="008F26F9">
        <w:t>Zhotovitel se zavazuje, že předané dílo bude prosté jakýchkoli vad a nedodělků a bude mít vlastnosti dle projektové dokumentace, obecně závazných technických norem, pravomocného stavebního povolení na provedení díla a této smlouvy, dále bude provedeno v normové jakosti kvality dle platných ČSN a EN s použitím výrobků nejvyšší kvalitativní třídy jakosti a bude provedeno v souladu s ověřenou technickou praxí.</w:t>
      </w:r>
    </w:p>
    <w:p w14:paraId="4D97535D" w14:textId="77777777" w:rsidR="00BC0100" w:rsidRPr="008F26F9" w:rsidRDefault="00BD2808" w:rsidP="00464545">
      <w:pPr>
        <w:pStyle w:val="Bezmezer"/>
      </w:pPr>
      <w:r w:rsidRPr="008F26F9">
        <w:t xml:space="preserve">Zhotovitel poskytuje objednateli záruku na jakost díla ode dne řádného protokolárního převzetí díla bez vad a nedodělků objednatelem ve lhůtě </w:t>
      </w:r>
      <w:r w:rsidRPr="007D456A">
        <w:rPr>
          <w:b/>
        </w:rPr>
        <w:t>60</w:t>
      </w:r>
      <w:r w:rsidRPr="008F26F9">
        <w:t xml:space="preserve"> měsíců.</w:t>
      </w:r>
    </w:p>
    <w:p w14:paraId="4165ED1A" w14:textId="77777777" w:rsidR="00BC0100" w:rsidRPr="008F26F9" w:rsidRDefault="00BD2808" w:rsidP="00464545">
      <w:pPr>
        <w:pStyle w:val="Bezmezer"/>
      </w:pPr>
      <w:r w:rsidRPr="008F26F9">
        <w:t>Zhotovitelem bude objednateli poskytován bezplatný záruční servis a odstranění vad na objednatelem reklamované vady díla po celou záruční dobu dle této smlouvy.</w:t>
      </w:r>
    </w:p>
    <w:p w14:paraId="7E45E1DF" w14:textId="77777777" w:rsidR="00BC0100" w:rsidRPr="008F26F9" w:rsidRDefault="00BD2808" w:rsidP="00464545">
      <w:pPr>
        <w:pStyle w:val="Bezmezer"/>
      </w:pPr>
      <w:r w:rsidRPr="008F26F9">
        <w:t>Objednatel je oprávněn uplatnit právo z vady díla, na nějž se záruka vztahuje, v záruční době dle této smlouvy vady díla u zhotovitele, a to písemnou formou. Objednatel má právo volby způsobu odstranění vady.</w:t>
      </w:r>
    </w:p>
    <w:p w14:paraId="59F729A3" w14:textId="29D49248" w:rsidR="00BC0100" w:rsidRPr="008F26F9" w:rsidRDefault="00BD2808" w:rsidP="00464545">
      <w:pPr>
        <w:pStyle w:val="Bezmezer"/>
      </w:pPr>
      <w:r w:rsidRPr="008F26F9">
        <w:t>Zhotovitel se zavazuj e be</w:t>
      </w:r>
      <w:r w:rsidR="00735495">
        <w:t>z zbytečného odkladu, nejpozděj</w:t>
      </w:r>
      <w:r w:rsidRPr="008F26F9">
        <w:t>i však do 3 pracovních dní od okamžiku oznámení vady díla či jeho části, bude-li to v daném případě technicky možné, zahájit odstraňování vady díla či jeho části, a to i tehdy, neuznává-li zhotovitel odpovědnost za vady či příčiny, které ji vyvolaly, a vady odstranit v technicky co nejkratší lhůtě, a současně zahájit reklamační řízení v místě provádění díla.</w:t>
      </w:r>
    </w:p>
    <w:p w14:paraId="7A053557" w14:textId="77777777" w:rsidR="00BC0100" w:rsidRPr="008F26F9" w:rsidRDefault="00BD2808" w:rsidP="00205161">
      <w:pPr>
        <w:pStyle w:val="Bezmezer"/>
        <w:numPr>
          <w:ilvl w:val="0"/>
          <w:numId w:val="0"/>
        </w:numPr>
        <w:ind w:left="567"/>
      </w:pPr>
      <w:r w:rsidRPr="008F26F9">
        <w:lastRenderedPageBreak/>
        <w:t>V případě, že se jedná o vady díla bránící provozu díla nebo havárii, zavazuje se zhotovitel nastoupit k odstranění vady díla okamžitě, nejpozději však do 24 hodin od okamžiku oznámení vady díla zhotoviteli a vadu odstranit okamžitě či v nejkratší možné době. Vady, na které se vztahuje záruka za jakost, je zhotovitel povinen odstranit bezplatně. Vady, na které se záruka za jakost nevztahuje, je zhotovitel povinen odstranit za cenu stanovenou v souladu s ustanovením čl. V. odst. 5.4. této smlouvy.</w:t>
      </w:r>
    </w:p>
    <w:p w14:paraId="34DC56B9" w14:textId="77777777" w:rsidR="00BC0100" w:rsidRPr="008F26F9" w:rsidRDefault="00BD2808" w:rsidP="00464545">
      <w:pPr>
        <w:pStyle w:val="Bezmezer"/>
      </w:pPr>
      <w:r w:rsidRPr="008F26F9">
        <w:t>V případě odstranění vady díla či jeho části opravou díla či jeho části se prodlužuje záruka za jakost díla poskytnutá dle odst. 13.2. tohoto článku této smlouvy o dobu od nahlášení vady díla objednatelem zhotoviteli až do protokolárního převzetí díla po odstranění vad objednatelem s tím, že doba přerušení záruční lhůty bude počítána na celé dny a bude brán v úvahu každý započatý kalendářní den. V případě odstranění vady díla či jeho části dodáním náhradního plnění (nahrazením novou bezvadnou věcí), běží pro toto náhradní plnění (věc) nová záruční lhůta, a to ode dne protokolárního převzetí nového plnění (věci) objednatelem; záruční lhůta je shodná jako v odst. 13.2. tohoto článku této smlouvy.</w:t>
      </w:r>
    </w:p>
    <w:p w14:paraId="5338A0C2" w14:textId="61194411" w:rsidR="00BC0100" w:rsidRPr="008F26F9" w:rsidRDefault="00BD2808" w:rsidP="00464545">
      <w:pPr>
        <w:pStyle w:val="Bezmezer"/>
      </w:pPr>
      <w:r w:rsidRPr="008F26F9">
        <w:t>Neodstraní-li zhotovitel reklamované vady nebo nedodělky díla či jeho části ve lhůtě dle odst.</w:t>
      </w:r>
      <w:r w:rsidR="002473D4">
        <w:t xml:space="preserve">13.4 </w:t>
      </w:r>
      <w:r w:rsidRPr="008F26F9">
        <w:t>tohoto článku této smlouvy a/nebo nezahájí-li zhotovitel odstraňování vad nebo nedodělků díla v termínech dle odst. 13.5. tohoto článku této smlouvy a</w:t>
      </w:r>
      <w:r w:rsidR="000545B7">
        <w:t>/nebo oznámí</w:t>
      </w:r>
      <w:r w:rsidR="007D456A">
        <w:t>-li zhotovitel obj</w:t>
      </w:r>
      <w:r w:rsidRPr="008F26F9">
        <w:t>ednateli před uplynutím doby k odstranění vad či nedodělků díla, že vadu či nedodělky neodstraní a/nebo je-li zřejmé, že zhotovitel reklamované vady nebo nedodělky díla či jeho části ve lhůtě stanovené objednatelem přiměřeně dle charakteru vad a nedodělků díla neodstraní, má objednatel vedle výše uvedených oprávnění též právo zadat provedení oprav jinému zhotoviteli nebo jejím prostřednictvím zakoupit nebo vyměnit vadnou část díla, a/nebo požadovat slevu z ceny za provedení díla. Objednateli v případě zadání provedení oprav jinému zhotoviteli vzniká nárok, aby mu zhotovitel do 14 dnů ode dne doručení faktury zaplatil částku připadající na cenu, kterou objednatel třetí osobě v důsledku tohoto postupu zaplatil, a to zvýšenou o koordinační přirážku 10 % z takto realizované opravy, minimálně však 5.000,- Kč za každou jednotlivou vadu. Nárok objednatele účtovat zhotoviteli smluvní pokutu tím nezaniká. Provedení opravy třetí osobou nebo objednatelem nebude mít v takovém případě vliv na záruku zhotovitele za celé dílo, pokud neprokáže, že vada byla výlučně způsobena objednatelem či takto použitou třetí osobou.</w:t>
      </w:r>
    </w:p>
    <w:p w14:paraId="3E7C0DAA" w14:textId="77777777" w:rsidR="00BC0100" w:rsidRPr="008F26F9" w:rsidRDefault="00BD2808" w:rsidP="00464545">
      <w:pPr>
        <w:pStyle w:val="Bezmezer"/>
      </w:pPr>
      <w:r w:rsidRPr="008F26F9">
        <w:t>Práva a povinnosti ze zhotovitelem poskytnuté záruky nezanikají na části díla, jež jím byly zhotoveny, ani odstoupením kterékoli ze smluvních stran od smlouvy ani tím, že dílo bude dokončeno třetí osobou.</w:t>
      </w:r>
    </w:p>
    <w:p w14:paraId="38250EC5" w14:textId="77777777" w:rsidR="00BC0100" w:rsidRPr="008F26F9" w:rsidRDefault="00BD2808" w:rsidP="00464545">
      <w:pPr>
        <w:pStyle w:val="Bezmezer"/>
      </w:pPr>
      <w:r w:rsidRPr="008F26F9">
        <w:t>V období posledního měsíce kterékoli ze záručních lhůt dle této smlouvy je zhotovit el povinen provést s objednatelem výstupní prohlídku díla, resp. té jeho části, které se záruční lhůta týká. Na základě této prohlídky bude sepsán písemný protokol o splnění záručních podmínek, popřípadě budou stanoveny zjištěné záruční vady a stanoven režim jejich odstranění. Výstupní prohlídku díla svolá písemně objednatel. V případě, že se zhotovitel či jeho oprávněný zástupce na objednatelem řádně svolanou výstupní prohlídku díla nebo jeho části dle tohoto odstavce této smlouvy nedostaví, má se za to, že veškeré záruční vady uvedené v písemném protokolu o splnění záručních podmínek uznává.</w:t>
      </w:r>
    </w:p>
    <w:p w14:paraId="00B47782" w14:textId="77777777" w:rsidR="00BC0100" w:rsidRPr="008F26F9" w:rsidRDefault="00BD2808" w:rsidP="00464545">
      <w:pPr>
        <w:pStyle w:val="Bezmezer"/>
      </w:pPr>
      <w:r w:rsidRPr="008F26F9">
        <w:t>O reklamačním řízení budou objednatelem pořizovány písemné zápisy ve dvojím vyhotovení, z nichž jeden stejnopis obdrží každá ze smluvních stran.</w:t>
      </w:r>
    </w:p>
    <w:p w14:paraId="265964D5" w14:textId="77777777" w:rsidR="00BC0100" w:rsidRPr="008F26F9" w:rsidRDefault="00BD2808" w:rsidP="00464545">
      <w:pPr>
        <w:pStyle w:val="Bezmezer"/>
      </w:pPr>
      <w:r w:rsidRPr="008F26F9">
        <w:t xml:space="preserve">Zhotovitel neodpovídá za vady, které vzniknou po předání díla neodborným provozováním díla, nedodržováním provozních předpisů a neprováděním běžné údržby, </w:t>
      </w:r>
      <w:r w:rsidRPr="008F26F9">
        <w:lastRenderedPageBreak/>
        <w:t>pokud byl objednatel zhotovitelem o takových povinnostech poučen či to vyplývá z předaných dokladů. Rovněž neodpovídá za vady příp. výrobků a dodávek provedených nebo dodaných objednatelem.</w:t>
      </w:r>
    </w:p>
    <w:p w14:paraId="4E7E1878" w14:textId="77777777" w:rsidR="00BC0100" w:rsidRPr="008F26F9" w:rsidRDefault="00BD2808" w:rsidP="00464545">
      <w:pPr>
        <w:pStyle w:val="Bezmezer"/>
      </w:pPr>
      <w:r w:rsidRPr="008F26F9">
        <w:t>V případě, kdy zhotovitel neuzná reklamovanou vadu jako oprávněnou, je objednatel oprávněn zajistit odstranění této vady na své náklady. Pokud však na základě následných zjištění (např. odborným posudkem soudního znalce v oboru stavebnictví) či rozhodnutí správního orgánu bude prokázáno, že se jedná o oprávněně reklamovanou vadu, je zhotovitel povinen objednateli uhradit veškeré výdaje, které objednatel vynaložil k prokázání oprávněnosti a odstranění reklamované vady.</w:t>
      </w:r>
    </w:p>
    <w:p w14:paraId="567D97CF" w14:textId="04AB24CF" w:rsidR="00BC0100" w:rsidRPr="008F26F9" w:rsidRDefault="001F632C" w:rsidP="005D2DFB">
      <w:pPr>
        <w:pStyle w:val="Nadpis1"/>
      </w:pPr>
      <w:r>
        <w:t>Č</w:t>
      </w:r>
      <w:r w:rsidR="00BD2808" w:rsidRPr="008F26F9">
        <w:t>l</w:t>
      </w:r>
      <w:r>
        <w:t>ánek</w:t>
      </w:r>
      <w:r w:rsidR="00BD2808" w:rsidRPr="008F26F9">
        <w:t xml:space="preserve"> XIV.</w:t>
      </w:r>
    </w:p>
    <w:p w14:paraId="2B35CB0C" w14:textId="77777777" w:rsidR="00BC0100" w:rsidRPr="008F26F9" w:rsidRDefault="00BD2808" w:rsidP="005D2DFB">
      <w:pPr>
        <w:pStyle w:val="Nadpis1"/>
      </w:pPr>
      <w:r w:rsidRPr="008F26F9">
        <w:t>Vlastnictví k dílu, odpovědnost za škodu, splnění díla</w:t>
      </w:r>
    </w:p>
    <w:p w14:paraId="24AE21C9" w14:textId="77777777" w:rsidR="005D2DFB" w:rsidRPr="005D2DFB" w:rsidRDefault="005D2DFB" w:rsidP="005D2DFB">
      <w:pPr>
        <w:pStyle w:val="Odstavecseseznamem"/>
        <w:numPr>
          <w:ilvl w:val="0"/>
          <w:numId w:val="25"/>
        </w:numPr>
        <w:spacing w:after="120" w:line="280" w:lineRule="exact"/>
        <w:contextualSpacing w:val="0"/>
        <w:jc w:val="both"/>
        <w:rPr>
          <w:rFonts w:ascii="Arial" w:hAnsi="Arial"/>
          <w:vanish/>
          <w:sz w:val="22"/>
        </w:rPr>
      </w:pPr>
    </w:p>
    <w:p w14:paraId="115708B5"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49BB65F3" w14:textId="0D04EF25" w:rsidR="00BC0100" w:rsidRPr="008F26F9" w:rsidRDefault="00BD2808" w:rsidP="00205161">
      <w:pPr>
        <w:pStyle w:val="Bezmezer"/>
      </w:pPr>
      <w:r w:rsidRPr="008F26F9">
        <w:t>Zhotovitel nese od doby převzetí staveniště do řádného předání díla bez vad a nedodělků a řádného odevzdání staveniště objednateli nebezpečí škody a jiné nebezpečí na:</w:t>
      </w:r>
    </w:p>
    <w:p w14:paraId="3542E5E8" w14:textId="43514DEB" w:rsidR="00BC0100" w:rsidRPr="008F26F9" w:rsidRDefault="00BD2808" w:rsidP="00464545">
      <w:pPr>
        <w:pStyle w:val="Bezmezer"/>
        <w:numPr>
          <w:ilvl w:val="0"/>
          <w:numId w:val="37"/>
        </w:numPr>
      </w:pPr>
      <w:r w:rsidRPr="008F26F9">
        <w:t>díle a všech jeho zhotovovaných, obnovovaných, upravovaných a jiných částech; a</w:t>
      </w:r>
    </w:p>
    <w:p w14:paraId="5A0CE7B5" w14:textId="77777777" w:rsidR="001F632C" w:rsidRDefault="00BD2808" w:rsidP="00464545">
      <w:pPr>
        <w:pStyle w:val="Bezmezer"/>
        <w:numPr>
          <w:ilvl w:val="0"/>
          <w:numId w:val="37"/>
        </w:numPr>
      </w:pPr>
      <w:r w:rsidRPr="008F26F9">
        <w:t>plochách,</w:t>
      </w:r>
      <w:r w:rsidRPr="008F26F9">
        <w:tab/>
        <w:t>případně</w:t>
      </w:r>
      <w:r w:rsidRPr="008F26F9">
        <w:tab/>
        <w:t>objektech</w:t>
      </w:r>
      <w:r w:rsidRPr="008F26F9">
        <w:tab/>
        <w:t>umístěných</w:t>
      </w:r>
      <w:r w:rsidRPr="008F26F9">
        <w:tab/>
        <w:t>na staveništi a na okolních pozemcích, či</w:t>
      </w:r>
      <w:r w:rsidR="001F632C">
        <w:t xml:space="preserve"> </w:t>
      </w:r>
      <w:r w:rsidRPr="008F26F9">
        <w:t>pod staveništěm nebo těmito pozemky, a to od doby převzetí staveniště do řádného předání díla jako celku a řádného odevzdání staveniště objednateli, pokud nebude v jednotlivých případech dohodnuto jinak.</w:t>
      </w:r>
    </w:p>
    <w:p w14:paraId="1DCB57C9" w14:textId="77777777" w:rsidR="001F632C" w:rsidRDefault="00BD2808" w:rsidP="00464545">
      <w:pPr>
        <w:pStyle w:val="Bezmezer"/>
      </w:pPr>
      <w:r w:rsidRPr="008F26F9">
        <w:t>Odpovědnost stanovená v odst. 14.1. tohoto článku této smlouvy je objektivní.</w:t>
      </w:r>
    </w:p>
    <w:p w14:paraId="4DD2B649" w14:textId="7BFE030F" w:rsidR="00BC0100" w:rsidRPr="008F26F9" w:rsidRDefault="00BD2808" w:rsidP="00464545">
      <w:pPr>
        <w:pStyle w:val="Bezmezer"/>
      </w:pPr>
      <w:r w:rsidRPr="008F26F9">
        <w:t>Zhotovitel nese do doby řádného protokolárního předání díla objednateli nebezpečí škody vyvolané použitím věcí, přístrojů, strojů a zařízení jím opatřenými k provedení díla či jeho části, které se z důvodu své povahy nemohou stát součástí č</w:t>
      </w:r>
      <w:r w:rsidR="001F632C">
        <w:t>i příslušenstvím díla a které j</w:t>
      </w:r>
      <w:r w:rsidRPr="008F26F9">
        <w:t>sou či byly použity k provedení díla, kterými jsou zejména:</w:t>
      </w:r>
    </w:p>
    <w:p w14:paraId="27A7DBC6" w14:textId="64C7135D" w:rsidR="00BC0100" w:rsidRPr="008F26F9" w:rsidRDefault="00BD2808" w:rsidP="00464545">
      <w:pPr>
        <w:pStyle w:val="Bezmezer"/>
        <w:numPr>
          <w:ilvl w:val="1"/>
          <w:numId w:val="37"/>
        </w:numPr>
      </w:pPr>
      <w:r w:rsidRPr="008F26F9">
        <w:t>zařízení staveniště provozního, výrobního či sociálního charakteru; a/nebo</w:t>
      </w:r>
    </w:p>
    <w:p w14:paraId="6DA70FD2" w14:textId="77777777" w:rsidR="00BC0100" w:rsidRPr="008F26F9" w:rsidRDefault="00BD2808" w:rsidP="00464545">
      <w:pPr>
        <w:pStyle w:val="Bezmezer"/>
        <w:numPr>
          <w:ilvl w:val="1"/>
          <w:numId w:val="37"/>
        </w:numPr>
      </w:pPr>
      <w:r w:rsidRPr="008F26F9">
        <w:t>pomocné stavební konstrukce všeho druhu nutné či použité k provedení díla či jeho části (např. podpěrné konstrukce, lešení); a/nebo</w:t>
      </w:r>
    </w:p>
    <w:p w14:paraId="3D16E3C6" w14:textId="77777777" w:rsidR="00BC0100" w:rsidRPr="008F26F9" w:rsidRDefault="00BD2808" w:rsidP="00464545">
      <w:pPr>
        <w:pStyle w:val="Bezmezer"/>
        <w:numPr>
          <w:ilvl w:val="1"/>
          <w:numId w:val="37"/>
        </w:numPr>
      </w:pPr>
      <w:r w:rsidRPr="008F26F9">
        <w:t>ostatní provizorní či jiné konstrukce a objekty použité při provádění díla či jeho části.</w:t>
      </w:r>
    </w:p>
    <w:p w14:paraId="1066A50A" w14:textId="77777777" w:rsidR="001F632C" w:rsidRDefault="00BD2808" w:rsidP="00464545">
      <w:pPr>
        <w:pStyle w:val="Bezmezer"/>
      </w:pPr>
      <w:r w:rsidRPr="008F26F9">
        <w:t>Zhotovitel nese nebezpečí škody a jiná nebezpečí na všech věcech, které zhotovitel sám či objednatel opatřil za účelem provedení díla či jeho části, a to od okamžiku jejich převzetí (opatření) do doby předání díla, popř. u věcí, které je zhotovitel povinen vrátit, do doby jejich vrácení.</w:t>
      </w:r>
    </w:p>
    <w:p w14:paraId="619081C5" w14:textId="77777777" w:rsidR="001F632C" w:rsidRDefault="00BD2808" w:rsidP="00464545">
      <w:pPr>
        <w:pStyle w:val="Bezmezer"/>
      </w:pPr>
      <w:r w:rsidRPr="008F26F9">
        <w:t>Objednatel je vlastníkem zhotovovaného díla a všech věcí, které zhotovitel opatřil k provedení díla, od okamžiku jejich zabudování do díla. Při uzavírání smluvních vztahů ohledně koupě věci, kterou zhotovitel opatřuje k provedení díla, není zhotovitel oprávněn sjednat výhradu ve smyslu ustanovení § 2132 a následujících občanského zákoníku.</w:t>
      </w:r>
    </w:p>
    <w:p w14:paraId="06F4CCF0" w14:textId="77777777" w:rsidR="001F632C" w:rsidRDefault="00BD2808" w:rsidP="00464545">
      <w:pPr>
        <w:pStyle w:val="Bezmezer"/>
      </w:pPr>
      <w:r w:rsidRPr="008F26F9">
        <w:t>Veškeré věci, podklady a další doklady, které byly objednatelem zhotoviteli předán y a nestaly se součástí díla, zůstávají ve vlastnictví objednatele, resp. objednatel zůstává osobou oprávněnou k jejich zpětnému převzetí. Zhotovitel je objednateli povinen tyto věci, podklady či ostatní doklady vrátit na výzvu objednatele, a to nejpozději ke dni řádného předání díla, s výjimkou těch, které prokazatelně a oprávněně spotřeboval k naplnění svých závazků z této smlouvy.</w:t>
      </w:r>
    </w:p>
    <w:p w14:paraId="0CD39B90" w14:textId="4302C877" w:rsidR="00BC0100" w:rsidRPr="008F26F9" w:rsidRDefault="001F632C" w:rsidP="00464545">
      <w:pPr>
        <w:pStyle w:val="Bezmezer"/>
      </w:pPr>
      <w:r>
        <w:lastRenderedPageBreak/>
        <w:t>Dílo je splněno dnem jeho převzetí obj</w:t>
      </w:r>
      <w:r w:rsidR="00BD2808" w:rsidRPr="008F26F9">
        <w:t>ednatelem bez vad a nedodělků. Předání a převzetí díla bude provedeno v místě plnění.</w:t>
      </w:r>
    </w:p>
    <w:p w14:paraId="2D03954B" w14:textId="586C605D" w:rsidR="00BC0100" w:rsidRPr="008F26F9" w:rsidRDefault="001F632C" w:rsidP="001F632C">
      <w:pPr>
        <w:pStyle w:val="Nadpis1"/>
      </w:pPr>
      <w:r>
        <w:t>Č</w:t>
      </w:r>
      <w:r w:rsidR="00BD2808" w:rsidRPr="008F26F9">
        <w:t>l</w:t>
      </w:r>
      <w:r>
        <w:t>ánek</w:t>
      </w:r>
      <w:r w:rsidR="00BD2808" w:rsidRPr="008F26F9">
        <w:t xml:space="preserve"> XV.</w:t>
      </w:r>
    </w:p>
    <w:p w14:paraId="7D8317A3" w14:textId="77777777" w:rsidR="00BC0100" w:rsidRPr="008F26F9" w:rsidRDefault="00BD2808" w:rsidP="001F632C">
      <w:pPr>
        <w:pStyle w:val="Nadpis1"/>
      </w:pPr>
      <w:r w:rsidRPr="008F26F9">
        <w:t>Odstoupení od smlouvy, podstatné porušení smlouvy, smluvní pokuty</w:t>
      </w:r>
    </w:p>
    <w:p w14:paraId="70069BF4" w14:textId="77777777" w:rsidR="001F632C" w:rsidRPr="001F632C" w:rsidRDefault="001F632C" w:rsidP="001F632C">
      <w:pPr>
        <w:pStyle w:val="Odstavecseseznamem"/>
        <w:numPr>
          <w:ilvl w:val="0"/>
          <w:numId w:val="25"/>
        </w:numPr>
        <w:spacing w:after="120" w:line="280" w:lineRule="exact"/>
        <w:contextualSpacing w:val="0"/>
        <w:jc w:val="both"/>
        <w:rPr>
          <w:rFonts w:ascii="Arial" w:hAnsi="Arial"/>
          <w:vanish/>
          <w:sz w:val="22"/>
        </w:rPr>
      </w:pPr>
    </w:p>
    <w:p w14:paraId="7CDC7A6C"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292ECDAA" w14:textId="1F43889C" w:rsidR="00BC0100" w:rsidRPr="008F26F9" w:rsidRDefault="00BD2808" w:rsidP="00205161">
      <w:pPr>
        <w:pStyle w:val="Bezmezer"/>
      </w:pPr>
      <w:r w:rsidRPr="008F26F9">
        <w:t>Odstoupit od smlouvy jsou smluvní strany oprávněny písemně z důvodů podstatného porušení smluvních povinností, s účinností okamžiku doručení druhé smluvní straně. Za podstatné porušení smluvních povinností se považují zejména případy uvedené v odst. 15.4. tohoto článku této smlouvy.</w:t>
      </w:r>
    </w:p>
    <w:p w14:paraId="0394B992" w14:textId="77777777" w:rsidR="00BC0100" w:rsidRPr="008F26F9" w:rsidRDefault="00BD2808" w:rsidP="00464545">
      <w:pPr>
        <w:pStyle w:val="Bezmezer"/>
      </w:pPr>
      <w:r w:rsidRPr="008F26F9">
        <w:t>Odstoupením od smlouvy nezaniká smlouva od počátku, ale dnem doručení druhé smluvní straně. Odstoupením od smlouvy se tato smlouva od okamžiku doručení projevu vůle směřujícího k odstoupení od smlouvy druhé smluvní straně ruší.</w:t>
      </w:r>
    </w:p>
    <w:p w14:paraId="7B9FBC19" w14:textId="77777777" w:rsidR="00BC0100" w:rsidRPr="008F26F9" w:rsidRDefault="00BD2808" w:rsidP="00464545">
      <w:pPr>
        <w:pStyle w:val="Bezmezer"/>
      </w:pPr>
      <w:r w:rsidRPr="008F26F9">
        <w:t>Odstoupení od smlouvy se nedotýká nároku na smluvní pokutu.</w:t>
      </w:r>
    </w:p>
    <w:p w14:paraId="3A0015C6" w14:textId="77777777" w:rsidR="00BC0100" w:rsidRPr="008F26F9" w:rsidRDefault="00BD2808" w:rsidP="00464545">
      <w:pPr>
        <w:pStyle w:val="Bezmezer"/>
      </w:pPr>
      <w:r w:rsidRPr="008F26F9">
        <w:t>Za podstatné porušení smluvních povinností, zakládající právo k odstoupení od smlouvy o dílo, se považují zejména tyto skutečnosti:</w:t>
      </w:r>
    </w:p>
    <w:p w14:paraId="30502F29" w14:textId="1A281267" w:rsidR="00BC0100" w:rsidRPr="008F26F9" w:rsidRDefault="00BD2808" w:rsidP="00464545">
      <w:pPr>
        <w:pStyle w:val="Bezmezer"/>
        <w:numPr>
          <w:ilvl w:val="0"/>
          <w:numId w:val="40"/>
        </w:numPr>
      </w:pPr>
      <w:r w:rsidRPr="008F26F9">
        <w:t>nezahájení prací z důvodů na straně zhotovitele ani do 30 dnů od předání a převzetí staveniště;</w:t>
      </w:r>
    </w:p>
    <w:p w14:paraId="0F2E16C2" w14:textId="195E9301" w:rsidR="00BC0100" w:rsidRPr="008F26F9" w:rsidRDefault="00BD2808" w:rsidP="00464545">
      <w:pPr>
        <w:pStyle w:val="Bezmezer"/>
        <w:numPr>
          <w:ilvl w:val="0"/>
          <w:numId w:val="40"/>
        </w:numPr>
      </w:pPr>
      <w:r w:rsidRPr="008F26F9">
        <w:t>prodlení zhotovitele s dokončením díla z důvodu na straně zhotovitele delší jak 15 dnů;</w:t>
      </w:r>
    </w:p>
    <w:p w14:paraId="762BC24D" w14:textId="177F4D73" w:rsidR="00BC0100" w:rsidRPr="008F26F9" w:rsidRDefault="00BD2808" w:rsidP="00464545">
      <w:pPr>
        <w:pStyle w:val="Bezmezer"/>
        <w:numPr>
          <w:ilvl w:val="0"/>
          <w:numId w:val="40"/>
        </w:numPr>
      </w:pPr>
      <w:r w:rsidRPr="008F26F9">
        <w:t>opakované nedodržení pokynů objednatele zhotovitelem, k jejichž udělení je objednatel podle smlouvy o dílo, či podle zákona oprávněn, neprovádění prací v kvalitě dle příslušných norem, platných předpisů, smlouvy o dílo, to vše ani po předchozí výzvě ke zjednání nápravy;</w:t>
      </w:r>
    </w:p>
    <w:p w14:paraId="07C9FC29" w14:textId="13DC8595" w:rsidR="00BC0100" w:rsidRPr="008F26F9" w:rsidRDefault="00BD2808" w:rsidP="00464545">
      <w:pPr>
        <w:pStyle w:val="Bezmezer"/>
        <w:numPr>
          <w:ilvl w:val="0"/>
          <w:numId w:val="40"/>
        </w:numPr>
      </w:pPr>
      <w:r w:rsidRPr="008F26F9">
        <w:t>prodlení objednatele se splatností faktury z důvodu na straně objednatele delší jak 60 dnů;</w:t>
      </w:r>
    </w:p>
    <w:p w14:paraId="6ADB71DB" w14:textId="6042C97F" w:rsidR="00BC0100" w:rsidRPr="008F26F9" w:rsidRDefault="00BD2808" w:rsidP="00464545">
      <w:pPr>
        <w:pStyle w:val="Bezmezer"/>
        <w:numPr>
          <w:ilvl w:val="0"/>
          <w:numId w:val="40"/>
        </w:numPr>
      </w:pPr>
      <w:r w:rsidRPr="008F26F9">
        <w:t>bezdůvodné prodlení objednatele s předáním staveniště delší jak 30 dnů;</w:t>
      </w:r>
    </w:p>
    <w:p w14:paraId="7FABCAE7" w14:textId="55630C7F" w:rsidR="00BC0100" w:rsidRPr="008F26F9" w:rsidRDefault="00BD2808" w:rsidP="00464545">
      <w:pPr>
        <w:pStyle w:val="Bezmezer"/>
        <w:numPr>
          <w:ilvl w:val="0"/>
          <w:numId w:val="40"/>
        </w:numPr>
      </w:pPr>
      <w:r w:rsidRPr="008F26F9">
        <w:t>jestliže zhotovitel opakovaně poruší shodným způsobem jakýkoli svůj závazek, který vyplývá z této smlouvy;</w:t>
      </w:r>
    </w:p>
    <w:p w14:paraId="7C93F2EE" w14:textId="1E2DCF0D" w:rsidR="00BC0100" w:rsidRPr="008F26F9" w:rsidRDefault="00BD2808" w:rsidP="00464545">
      <w:pPr>
        <w:pStyle w:val="Bezmezer"/>
        <w:numPr>
          <w:ilvl w:val="0"/>
          <w:numId w:val="40"/>
        </w:numPr>
      </w:pPr>
      <w:r w:rsidRPr="008F26F9">
        <w:t>jestliže zhotovitel po dobu delší než 14 kalendářních dní přerušil práce na provedení díla a nejedná se o případ přerušení provádění díla dle čl. III. odst. 3.6. této smlouvy;</w:t>
      </w:r>
    </w:p>
    <w:p w14:paraId="1C889A48" w14:textId="2650D124" w:rsidR="00BC0100" w:rsidRPr="008F26F9" w:rsidRDefault="00BD2808" w:rsidP="00464545">
      <w:pPr>
        <w:pStyle w:val="Bezmezer"/>
        <w:numPr>
          <w:ilvl w:val="0"/>
          <w:numId w:val="40"/>
        </w:numPr>
      </w:pPr>
      <w:r w:rsidRPr="008F26F9">
        <w:t xml:space="preserve">jestliže bude zhotovitelem podán návrh na prohlášení konkurzu na svůj majetek ve smyslu ustanovení zákona č. 182/2006 Sb., o úpadku a způsobech jeho řešení (insolvenční zákon), ve znění pozdějších předpisů, </w:t>
      </w:r>
      <w:r w:rsidRPr="008F26F9">
        <w:rPr>
          <w:rStyle w:val="Zkladntext2Kurzva"/>
          <w:rFonts w:ascii="Arial" w:eastAsia="Courier New" w:hAnsi="Arial" w:cs="Arial"/>
        </w:rPr>
        <w:t>(dále jen „insolvenční zákon“)</w:t>
      </w:r>
      <w:r w:rsidRPr="008F26F9">
        <w:t xml:space="preserve"> nebo bude prohlášen konkurz na majetek zhotovitele na základě návrhu věřitele zhotovitele či bude na základě rozhodnutí soudu ustanoven předběžný správce konkurzní podstaty pro zhotovitele ve smyslu insolvenčního zákona, anebo bude zhotovitelem podán návrh na reorganizaci ve smyslu ustanovení insolvenčního zákona;</w:t>
      </w:r>
    </w:p>
    <w:p w14:paraId="3F938A28" w14:textId="5A8E8D46" w:rsidR="00BC0100" w:rsidRPr="008F26F9" w:rsidRDefault="00BD2808" w:rsidP="00464545">
      <w:pPr>
        <w:pStyle w:val="Bezmezer"/>
        <w:numPr>
          <w:ilvl w:val="0"/>
          <w:numId w:val="40"/>
        </w:numPr>
      </w:pPr>
      <w:r w:rsidRPr="008F26F9">
        <w:t>jestliže zhotovitel vstoupil do likvidace;</w:t>
      </w:r>
    </w:p>
    <w:p w14:paraId="1A27FDBF" w14:textId="516138EE" w:rsidR="00BC0100" w:rsidRPr="008F26F9" w:rsidRDefault="00BD2808" w:rsidP="00464545">
      <w:pPr>
        <w:pStyle w:val="Bezmezer"/>
        <w:numPr>
          <w:ilvl w:val="0"/>
          <w:numId w:val="40"/>
        </w:numPr>
      </w:pPr>
      <w:r w:rsidRPr="008F26F9">
        <w:t>jestliže zhotovitel uzavřel smlouvu o prodeji či nájmu závodu či jeho části, na základě které převedl, resp. pronajal, svůj závod či tu jeho část, jejíž součástí jsou i práva a závazky z právního vztahu dle této smlouvy na třetí osobu;</w:t>
      </w:r>
    </w:p>
    <w:p w14:paraId="0B3E3A5E" w14:textId="77777777" w:rsidR="00BC0100" w:rsidRPr="00E245C5" w:rsidRDefault="00BD2808" w:rsidP="00464545">
      <w:pPr>
        <w:pStyle w:val="Bezmezer"/>
      </w:pPr>
      <w:r w:rsidRPr="00E245C5">
        <w:t>Smluvní pokuty jsou stanoveny takto:</w:t>
      </w:r>
    </w:p>
    <w:p w14:paraId="6D51E18B" w14:textId="7A226694" w:rsidR="00BC0100" w:rsidRPr="00E245C5" w:rsidRDefault="00BD2808" w:rsidP="00205161">
      <w:pPr>
        <w:pStyle w:val="Bezmezer"/>
        <w:numPr>
          <w:ilvl w:val="1"/>
          <w:numId w:val="40"/>
        </w:numPr>
        <w:ind w:left="993" w:hanging="426"/>
      </w:pPr>
      <w:r w:rsidRPr="00E245C5">
        <w:lastRenderedPageBreak/>
        <w:t>při prodlení zhotovitele s dokončením a předáním díla objednateli ve sjednaném termínu je objednatel oprávněn vyúčtovat zhotoviteli smluvní pokutu ve výši 0,2 % z Ceny za provedení díla, za každý i započatý den prodlení až do předání a převzetí</w:t>
      </w:r>
      <w:r w:rsidR="00794518" w:rsidRPr="00E245C5">
        <w:t xml:space="preserve"> (smluvní pokuta nepodléhá DPH)</w:t>
      </w:r>
      <w:r w:rsidRPr="00E245C5">
        <w:t>;</w:t>
      </w:r>
    </w:p>
    <w:p w14:paraId="1E59CAF0" w14:textId="1AEFA373" w:rsidR="00BC0100" w:rsidRPr="00E245C5" w:rsidRDefault="00BD2808" w:rsidP="00205161">
      <w:pPr>
        <w:pStyle w:val="Bezmezer"/>
        <w:numPr>
          <w:ilvl w:val="1"/>
          <w:numId w:val="40"/>
        </w:numPr>
        <w:ind w:left="993" w:hanging="426"/>
      </w:pPr>
      <w:r w:rsidRPr="00E245C5">
        <w:t>při prodlení zhotovitele s odstraňováním vad a nedodělků dle čl. XII. odst. 12.9. této smlouvy je objednatel oprávněn vyúčtovat zhotoviteli smluvní pokutu ve výši 1.000, - Kč za každý i započatý den prodlení proti termínům dohodnutých v zápise o předání a převzetí, a to za každou vadu či nedodělek jednotlivě;</w:t>
      </w:r>
    </w:p>
    <w:p w14:paraId="75CB25B0" w14:textId="61E6CCBA" w:rsidR="00BC0100" w:rsidRPr="00E245C5" w:rsidRDefault="00BD2808" w:rsidP="00205161">
      <w:pPr>
        <w:pStyle w:val="Bezmezer"/>
        <w:numPr>
          <w:ilvl w:val="1"/>
          <w:numId w:val="40"/>
        </w:numPr>
        <w:ind w:left="993" w:hanging="426"/>
      </w:pPr>
      <w:r w:rsidRPr="00E245C5">
        <w:t>při prodlení zhotovitele s odstraňováním reklamovaných vad ve lhůtách dle čl. XIII. odst. 13.4. a odst. 13.5. této smlouvy je objednatel oprávněn vyúčtovat zhotoviteli smluvní pokutu ve výši 1.000,- Kč za každý i započatý den prodlení, a to za každou vadu či nedodělek jednotlivě;</w:t>
      </w:r>
    </w:p>
    <w:p w14:paraId="0D71BC3D" w14:textId="755ADA66" w:rsidR="00BC0100" w:rsidRPr="00E245C5" w:rsidRDefault="00BD2808" w:rsidP="00205161">
      <w:pPr>
        <w:pStyle w:val="Bezmezer"/>
        <w:numPr>
          <w:ilvl w:val="1"/>
          <w:numId w:val="40"/>
        </w:numPr>
        <w:ind w:left="993" w:hanging="426"/>
      </w:pPr>
      <w:r w:rsidRPr="00E245C5">
        <w:t>v případě prodlení se splatností faktury je zhotovitel oprávněn vyúčtovat objednateli smluvní pokutu ve výši 0,</w:t>
      </w:r>
      <w:r w:rsidR="002A5C01" w:rsidRPr="00E245C5">
        <w:t>2</w:t>
      </w:r>
      <w:r w:rsidRPr="00E245C5">
        <w:t xml:space="preserve"> % z fakturované částky za každý i započatý den prodlení;</w:t>
      </w:r>
    </w:p>
    <w:p w14:paraId="5F4F27D5" w14:textId="73CB8686" w:rsidR="00BC0100" w:rsidRPr="00E245C5" w:rsidRDefault="00BD2808" w:rsidP="00205161">
      <w:pPr>
        <w:pStyle w:val="Bezmezer"/>
        <w:numPr>
          <w:ilvl w:val="1"/>
          <w:numId w:val="40"/>
        </w:numPr>
        <w:ind w:left="993" w:hanging="426"/>
      </w:pPr>
      <w:r w:rsidRPr="00E245C5">
        <w:t>při bezdůvodném prodlení objednatele s převzetím dokončeného díla bez vad a nedodělků je zhotovitel oprávněn objednateli vyúčtovat smluvní pokutu ve výši 1.000,- Kč za každý i započatý den prodlení;</w:t>
      </w:r>
    </w:p>
    <w:p w14:paraId="7AB7EEA4" w14:textId="3CFF4F1D" w:rsidR="00BC0100" w:rsidRPr="00E245C5" w:rsidRDefault="00BD2808" w:rsidP="00205161">
      <w:pPr>
        <w:pStyle w:val="Bezmezer"/>
        <w:numPr>
          <w:ilvl w:val="1"/>
          <w:numId w:val="40"/>
        </w:numPr>
        <w:ind w:left="993" w:hanging="426"/>
      </w:pPr>
      <w:r w:rsidRPr="00E245C5">
        <w:t xml:space="preserve">v případě odstoupení od smlouvy vyjma případů uvedených v odst. 15.4. tohoto článku této smlouvy je odstupující smluvní strana povinna uhradit druhé </w:t>
      </w:r>
      <w:r w:rsidR="002A5C01" w:rsidRPr="00E245C5">
        <w:t>straně smluvní pokutu ve výši 1</w:t>
      </w:r>
      <w:r w:rsidRPr="00E245C5">
        <w:t>00.000,- Kč;</w:t>
      </w:r>
    </w:p>
    <w:p w14:paraId="7D4B08BA" w14:textId="0C2D15DB" w:rsidR="00BC0100" w:rsidRPr="00E245C5" w:rsidRDefault="00BD2808" w:rsidP="00205161">
      <w:pPr>
        <w:pStyle w:val="Bezmezer"/>
        <w:numPr>
          <w:ilvl w:val="1"/>
          <w:numId w:val="40"/>
        </w:numPr>
        <w:ind w:left="993" w:hanging="426"/>
      </w:pPr>
      <w:r w:rsidRPr="00E245C5">
        <w:t>v případě odstoupení od smlouvy v případech uvedených v odst. 15.4. tohoto článku této smlouvy je strana, která podstatně porušila smluvní povinnosti, povinna uhradit druhé s</w:t>
      </w:r>
      <w:r w:rsidR="002A5C01" w:rsidRPr="00E245C5">
        <w:t>traně smluvní pokutu ve výši 1</w:t>
      </w:r>
      <w:r w:rsidRPr="00E245C5">
        <w:t>00.000,- Kč;</w:t>
      </w:r>
    </w:p>
    <w:p w14:paraId="0D7E948D" w14:textId="77777777" w:rsidR="001F632C" w:rsidRDefault="00BD2808" w:rsidP="00464545">
      <w:pPr>
        <w:pStyle w:val="Bezmezer"/>
      </w:pPr>
      <w:r w:rsidRPr="008F26F9">
        <w:t>Smluvní pokuta je splatná do 14 dnů od doručení jejího písemného vyúčtování povinné straně,</w:t>
      </w:r>
      <w:r w:rsidR="008F26F9" w:rsidRPr="008F26F9">
        <w:t xml:space="preserve"> </w:t>
      </w:r>
      <w:r w:rsidRPr="008F26F9">
        <w:t>případně je možno uplatněnou smluvní pokutu započíst vůči druhé smluvní straně.</w:t>
      </w:r>
    </w:p>
    <w:p w14:paraId="5568B97B" w14:textId="77777777" w:rsidR="001F632C" w:rsidRDefault="00BD2808" w:rsidP="00464545">
      <w:pPr>
        <w:pStyle w:val="Bezmezer"/>
      </w:pPr>
      <w:r w:rsidRPr="008F26F9">
        <w:t>Sjednáním výše uvedených smluvních pokut v tomto článku není dotčeno právo na náhradu</w:t>
      </w:r>
      <w:r w:rsidR="008F26F9">
        <w:t xml:space="preserve"> </w:t>
      </w:r>
      <w:r w:rsidRPr="008F26F9">
        <w:t>škody.</w:t>
      </w:r>
    </w:p>
    <w:p w14:paraId="68E614E3" w14:textId="7B465CF2" w:rsidR="006007FA" w:rsidRPr="008F26F9" w:rsidRDefault="006007FA" w:rsidP="00464545">
      <w:pPr>
        <w:pStyle w:val="Bezmezer"/>
      </w:pPr>
      <w:r>
        <w:t>Smluvní pokuty jsou stanoveny v částce bez DPH.</w:t>
      </w:r>
    </w:p>
    <w:p w14:paraId="5DBC4106" w14:textId="2586AF15" w:rsidR="00BC0100" w:rsidRPr="002A5C01" w:rsidRDefault="006B3F43" w:rsidP="006B3F43">
      <w:pPr>
        <w:pStyle w:val="Nadpis1"/>
      </w:pPr>
      <w:r w:rsidRPr="002A5C01">
        <w:t>Č</w:t>
      </w:r>
      <w:r w:rsidR="00BD2808" w:rsidRPr="002A5C01">
        <w:t>l</w:t>
      </w:r>
      <w:r w:rsidRPr="002A5C01">
        <w:t>ánek</w:t>
      </w:r>
      <w:r w:rsidR="00BD2808" w:rsidRPr="002A5C01">
        <w:t xml:space="preserve"> XVI.</w:t>
      </w:r>
      <w:r w:rsidR="001F632C" w:rsidRPr="002A5C01">
        <w:tab/>
      </w:r>
    </w:p>
    <w:p w14:paraId="1A1766FD" w14:textId="77777777" w:rsidR="00BC0100" w:rsidRPr="002A5C01" w:rsidRDefault="00BD2808" w:rsidP="006B3F43">
      <w:pPr>
        <w:pStyle w:val="Nadpis1"/>
      </w:pPr>
      <w:r w:rsidRPr="002A5C01">
        <w:t>Pojištění</w:t>
      </w:r>
    </w:p>
    <w:p w14:paraId="69CC292B" w14:textId="77777777" w:rsidR="006B3F43" w:rsidRPr="002A5C01" w:rsidRDefault="006B3F43" w:rsidP="006B3F43">
      <w:pPr>
        <w:pStyle w:val="Odstavecseseznamem"/>
        <w:numPr>
          <w:ilvl w:val="0"/>
          <w:numId w:val="25"/>
        </w:numPr>
        <w:spacing w:after="120" w:line="280" w:lineRule="exact"/>
        <w:contextualSpacing w:val="0"/>
        <w:jc w:val="both"/>
        <w:rPr>
          <w:rFonts w:ascii="Arial" w:hAnsi="Arial" w:cs="Arial"/>
          <w:vanish/>
          <w:color w:val="auto"/>
          <w:sz w:val="22"/>
        </w:rPr>
      </w:pPr>
    </w:p>
    <w:p w14:paraId="660B3EC5" w14:textId="77777777" w:rsidR="00205161" w:rsidRPr="002A5C0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0ED6A94B" w14:textId="4435FBD7" w:rsidR="00BC0100" w:rsidRPr="002A5C01" w:rsidRDefault="00BD2808" w:rsidP="00205161">
      <w:pPr>
        <w:pStyle w:val="Bezmezer"/>
      </w:pPr>
      <w:r w:rsidRPr="002A5C01">
        <w:t>Zhotovitel prohlašuje, že je pojištěn pojistnou smlouvou pro případ pojistné události související s prováděním díla, a to zejména a minimálně v rozsahu:</w:t>
      </w:r>
    </w:p>
    <w:p w14:paraId="5C294A42" w14:textId="77777777" w:rsidR="00BC0100" w:rsidRPr="002A5C01" w:rsidRDefault="00BD2808" w:rsidP="00205161">
      <w:pPr>
        <w:pStyle w:val="Zkladntext20"/>
        <w:numPr>
          <w:ilvl w:val="0"/>
          <w:numId w:val="19"/>
        </w:numPr>
        <w:shd w:val="clear" w:color="auto" w:fill="auto"/>
        <w:spacing w:before="0"/>
        <w:ind w:left="993" w:hanging="426"/>
        <w:rPr>
          <w:rFonts w:ascii="Arial" w:hAnsi="Arial" w:cs="Arial"/>
          <w:color w:val="auto"/>
        </w:rPr>
      </w:pPr>
      <w:r w:rsidRPr="002A5C01">
        <w:rPr>
          <w:rFonts w:ascii="Arial" w:hAnsi="Arial" w:cs="Arial"/>
          <w:color w:val="auto"/>
        </w:rPr>
        <w:t>škody na majetku způsobené komukoli při realizaci díla dle této smlouvy, a to v rozsahu „ALL RISK“, a to jak na staveništi, tak i v místech, kde jsou jednotlivé věci a zařízení, které tvoří předmět díla, uskladněny či montovány, a to na pojistnou částku odpovídající minimálně Ceně za provedení díla,</w:t>
      </w:r>
    </w:p>
    <w:p w14:paraId="37129FAB" w14:textId="140C0175" w:rsidR="00BC0100" w:rsidRPr="007505B3" w:rsidRDefault="00BC0100" w:rsidP="002A5C01">
      <w:pPr>
        <w:pStyle w:val="Zkladntext20"/>
        <w:shd w:val="clear" w:color="auto" w:fill="auto"/>
        <w:spacing w:before="0" w:after="120"/>
        <w:ind w:left="567" w:firstLine="0"/>
        <w:rPr>
          <w:rFonts w:ascii="Arial" w:hAnsi="Arial" w:cs="Arial"/>
          <w:color w:val="FF0000"/>
        </w:rPr>
      </w:pPr>
    </w:p>
    <w:p w14:paraId="2A8238F8" w14:textId="13A1B34A" w:rsidR="00BC0100" w:rsidRPr="008F26F9" w:rsidRDefault="004405B5" w:rsidP="004405B5">
      <w:pPr>
        <w:pStyle w:val="Nadpis1"/>
      </w:pPr>
      <w:r>
        <w:t>Č</w:t>
      </w:r>
      <w:r w:rsidR="00BD2808" w:rsidRPr="008F26F9">
        <w:t>l</w:t>
      </w:r>
      <w:r>
        <w:t>ánek</w:t>
      </w:r>
      <w:r w:rsidR="00BD2808" w:rsidRPr="008F26F9">
        <w:t xml:space="preserve"> XVIII.</w:t>
      </w:r>
    </w:p>
    <w:p w14:paraId="60D04082" w14:textId="77777777" w:rsidR="00BC0100" w:rsidRPr="008F26F9" w:rsidRDefault="00BD2808" w:rsidP="004405B5">
      <w:pPr>
        <w:pStyle w:val="Nadpis1"/>
      </w:pPr>
      <w:r w:rsidRPr="008F26F9">
        <w:t>Ostatní ujednání</w:t>
      </w:r>
    </w:p>
    <w:p w14:paraId="2D41F604" w14:textId="77777777" w:rsidR="004405B5" w:rsidRPr="004405B5" w:rsidRDefault="004405B5" w:rsidP="004405B5">
      <w:pPr>
        <w:pStyle w:val="Odstavecseseznamem"/>
        <w:numPr>
          <w:ilvl w:val="0"/>
          <w:numId w:val="25"/>
        </w:numPr>
        <w:spacing w:after="120" w:line="280" w:lineRule="exact"/>
        <w:contextualSpacing w:val="0"/>
        <w:jc w:val="both"/>
        <w:rPr>
          <w:rFonts w:ascii="Arial" w:hAnsi="Arial"/>
          <w:vanish/>
          <w:sz w:val="22"/>
        </w:rPr>
      </w:pPr>
    </w:p>
    <w:p w14:paraId="39E8ED35"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3047A0D5" w14:textId="1F87DAFD" w:rsidR="00BC0100" w:rsidRPr="008F26F9" w:rsidRDefault="00BD2808" w:rsidP="00205161">
      <w:pPr>
        <w:pStyle w:val="Bezmezer"/>
      </w:pPr>
      <w:r w:rsidRPr="008F26F9">
        <w:t xml:space="preserve">Zhotovitel bude informovat objednatele o stavu rozpracovanosti díla na pravidelných poradách a kontrolních dnech, které bude zhotovitel organizovat podle potřeby v </w:t>
      </w:r>
      <w:r w:rsidRPr="008F26F9">
        <w:lastRenderedPageBreak/>
        <w:t>termínech dohodnutých s objednatelem, přičemž na těchto poradách zajistí účast svých kompetentních zástupců, případně dalších osob požadovaných objednatelem.</w:t>
      </w:r>
    </w:p>
    <w:p w14:paraId="46F1CA8B" w14:textId="77777777" w:rsidR="00BC0100" w:rsidRPr="008F26F9" w:rsidRDefault="00BD2808" w:rsidP="00464545">
      <w:pPr>
        <w:pStyle w:val="Bezmezer"/>
      </w:pPr>
      <w:r w:rsidRPr="008F26F9">
        <w:t xml:space="preserve">Zhotovitel je povinen umožnit zaměstnancům nebo zmocněncům objednatele, Ministerstvu </w:t>
      </w:r>
      <w:r w:rsidR="007C6965">
        <w:t>průmyslu a obchodu</w:t>
      </w:r>
      <w:r w:rsidRPr="008F26F9">
        <w:t xml:space="preserve"> ČR, Ministerstvu pro místní rozvoj ČR, Ministerstvu financí ČR, auditnímu orgánu, Evropské komisi, Evropskému účetnímu dvoru, Nejvyššímu kontrolnímu úřadu a dalším oprávněným orgánům státní správy vstup do objektů a na pozemky dotčené realizací díla a kontrolu dokladů souvisejících s předmětem plnění v souladu s § 2 písm. e) zákona č. 320/2001 Sb., o finanční kontrole, ve znění pozdějších předpisů.</w:t>
      </w:r>
    </w:p>
    <w:p w14:paraId="44F4150E" w14:textId="65A335C9" w:rsidR="00BC0100" w:rsidRDefault="00BD2808" w:rsidP="00464545">
      <w:pPr>
        <w:pStyle w:val="Bezmezer"/>
      </w:pPr>
      <w:r w:rsidRPr="008F26F9">
        <w:t>Pokud to situace bude vyžadovat, zhotovitel umožní spolupráci s dalšími právnickými a fyzickými osobami pracujícími současně v území</w:t>
      </w:r>
      <w:r w:rsidR="002C1683">
        <w:t xml:space="preserve"> dotčeným</w:t>
      </w:r>
      <w:r w:rsidRPr="008F26F9">
        <w:t xml:space="preserve"> stavbou.</w:t>
      </w:r>
    </w:p>
    <w:p w14:paraId="62D89CC4" w14:textId="77777777" w:rsidR="00382DBE" w:rsidRPr="008F26F9" w:rsidRDefault="00382DBE" w:rsidP="00382DBE">
      <w:pPr>
        <w:pStyle w:val="Zkladntext20"/>
        <w:shd w:val="clear" w:color="auto" w:fill="auto"/>
        <w:tabs>
          <w:tab w:val="left" w:pos="538"/>
        </w:tabs>
        <w:spacing w:before="0" w:line="254" w:lineRule="exact"/>
        <w:ind w:left="580" w:firstLine="0"/>
        <w:rPr>
          <w:rFonts w:ascii="Arial" w:hAnsi="Arial" w:cs="Arial"/>
        </w:rPr>
      </w:pPr>
    </w:p>
    <w:p w14:paraId="2B02ED83" w14:textId="21029D03" w:rsidR="00BC0100" w:rsidRPr="008F26F9" w:rsidRDefault="004405B5" w:rsidP="004405B5">
      <w:pPr>
        <w:pStyle w:val="Nadpis1"/>
      </w:pPr>
      <w:r>
        <w:t>Č</w:t>
      </w:r>
      <w:r w:rsidR="00BD2808" w:rsidRPr="008F26F9">
        <w:t>l</w:t>
      </w:r>
      <w:r>
        <w:t>ánek</w:t>
      </w:r>
      <w:r w:rsidR="00BD2808" w:rsidRPr="008F26F9">
        <w:t xml:space="preserve"> XIX.</w:t>
      </w:r>
    </w:p>
    <w:p w14:paraId="2A5E7A0E" w14:textId="77777777" w:rsidR="00BC0100" w:rsidRPr="008F26F9" w:rsidRDefault="00BD2808" w:rsidP="004405B5">
      <w:pPr>
        <w:pStyle w:val="Nadpis1"/>
      </w:pPr>
      <w:r w:rsidRPr="008F26F9">
        <w:t>Závěrečná ustanovení</w:t>
      </w:r>
    </w:p>
    <w:p w14:paraId="240D9542" w14:textId="77777777" w:rsidR="004405B5" w:rsidRPr="004405B5" w:rsidRDefault="004405B5" w:rsidP="004405B5">
      <w:pPr>
        <w:pStyle w:val="Odstavecseseznamem"/>
        <w:numPr>
          <w:ilvl w:val="0"/>
          <w:numId w:val="25"/>
        </w:numPr>
        <w:spacing w:after="120" w:line="280" w:lineRule="exact"/>
        <w:contextualSpacing w:val="0"/>
        <w:jc w:val="both"/>
        <w:rPr>
          <w:rFonts w:ascii="Arial" w:hAnsi="Arial"/>
          <w:vanish/>
          <w:sz w:val="22"/>
        </w:rPr>
      </w:pPr>
    </w:p>
    <w:p w14:paraId="26364CBE" w14:textId="77777777" w:rsidR="00205161" w:rsidRPr="00205161" w:rsidRDefault="00205161" w:rsidP="00205161">
      <w:pPr>
        <w:pStyle w:val="Odstavecseseznamem"/>
        <w:numPr>
          <w:ilvl w:val="0"/>
          <w:numId w:val="50"/>
        </w:numPr>
        <w:spacing w:after="120" w:line="280" w:lineRule="exact"/>
        <w:contextualSpacing w:val="0"/>
        <w:jc w:val="both"/>
        <w:rPr>
          <w:rFonts w:ascii="Arial" w:hAnsi="Arial"/>
          <w:vanish/>
          <w:color w:val="auto"/>
          <w:sz w:val="22"/>
        </w:rPr>
      </w:pPr>
    </w:p>
    <w:p w14:paraId="057D3F29" w14:textId="6007CC52" w:rsidR="00BC0100" w:rsidRPr="008F26F9" w:rsidRDefault="00BD2808" w:rsidP="00205161">
      <w:pPr>
        <w:pStyle w:val="Bezmezer"/>
      </w:pPr>
      <w:r w:rsidRPr="008F26F9">
        <w:t xml:space="preserve">Tato smlouva nabývá platnosti dnem podpisu oprávněnými zástupci všech smluvních stran a účinnosti dnem jejího uveřejnění prostřednictvím registru smluv podle zákona č. 340/2015 Sb., o zvláštních podmínkách účinnosti některých smluv, uveřejňování těchto smluv a o registru smluv (zákon o registru smluv), ve znění pozdějších předpisů, </w:t>
      </w:r>
      <w:r w:rsidRPr="008F26F9">
        <w:rPr>
          <w:rStyle w:val="Zkladntext2Kurzva"/>
          <w:rFonts w:ascii="Arial" w:eastAsia="Courier New" w:hAnsi="Arial" w:cs="Arial"/>
        </w:rPr>
        <w:t xml:space="preserve">(dále jen „zákon o registru smluv“). </w:t>
      </w:r>
      <w:r w:rsidRPr="008F26F9">
        <w:t>Smluvní strany se dohodly, že smlouvu bez zbytečného odkladu uveřejní podle předchozí věty objednatel.</w:t>
      </w:r>
    </w:p>
    <w:p w14:paraId="30ECB3BB" w14:textId="77777777" w:rsidR="00BC0100" w:rsidRPr="008F26F9" w:rsidRDefault="00BD2808" w:rsidP="00464545">
      <w:pPr>
        <w:pStyle w:val="Bezmezer"/>
      </w:pPr>
      <w:r w:rsidRPr="008F26F9">
        <w:t>Smluvní strany výslovně prohlašují, že žádné ustanovení této smlouvy není obchodním tajemstvím podle § 504 občanského zákoníku ani neobsahuje důvěrnou informaci o poměrech smluvní strany nebo skutečnostech, které má smluvní strana potřebu ochraňovat jako důvěrnou informaci nebo předmět obchodního tajemství.</w:t>
      </w:r>
    </w:p>
    <w:p w14:paraId="03B7CA61" w14:textId="77777777" w:rsidR="00BC0100" w:rsidRPr="008F26F9" w:rsidRDefault="00BD2808" w:rsidP="00464545">
      <w:pPr>
        <w:pStyle w:val="Bezmezer"/>
      </w:pPr>
      <w:r w:rsidRPr="008F26F9">
        <w:t>Stane-li se některé ustanovení této smlouvy neplatné či neúčinné, nedotýká se to ostatních ustanovení této smlouvy, která zůstávají platná a účinná. Smluvní strany se v tomto případě zavazují dohodou nahradit ustanovení neplatné či neúčinné novým ustanovením, které nejlépe odpovídá původně zamýšlenému účelu nahrazovaného ustanovení.</w:t>
      </w:r>
    </w:p>
    <w:p w14:paraId="3CDB9C9E" w14:textId="69C31690" w:rsidR="00BC0100" w:rsidRPr="008F26F9" w:rsidRDefault="00BD2808" w:rsidP="00464545">
      <w:pPr>
        <w:pStyle w:val="Bezmezer"/>
      </w:pPr>
      <w:r w:rsidRPr="008F26F9">
        <w:t xml:space="preserve">Smlouva je vyhotovena ve </w:t>
      </w:r>
      <w:r w:rsidR="000B5A45">
        <w:t>dvou</w:t>
      </w:r>
      <w:r w:rsidRPr="008F26F9">
        <w:t xml:space="preserve"> stejnopisech, z nichž obě smluvní strany obdrží po </w:t>
      </w:r>
      <w:r w:rsidR="000B5A45">
        <w:t>jednom</w:t>
      </w:r>
      <w:r w:rsidRPr="008F26F9">
        <w:t xml:space="preserve"> </w:t>
      </w:r>
      <w:r w:rsidR="000B5A45">
        <w:t>vyhotovení</w:t>
      </w:r>
      <w:r w:rsidRPr="008F26F9">
        <w:t xml:space="preserve"> smlouvy. Každý stejnopis této smlouvy má právní sílu originálu.</w:t>
      </w:r>
    </w:p>
    <w:p w14:paraId="501427C6" w14:textId="77777777" w:rsidR="00BC0100" w:rsidRPr="008F26F9" w:rsidRDefault="00BD2808" w:rsidP="00464545">
      <w:pPr>
        <w:pStyle w:val="Bezmezer"/>
      </w:pPr>
      <w:r w:rsidRPr="008F26F9">
        <w:t>Případné spory vzniklé z této smlouvy budou řešeny podle platné právní úpravy věcně a místně příslušnými orgány České republiky.</w:t>
      </w:r>
    </w:p>
    <w:p w14:paraId="3046B09F" w14:textId="77777777" w:rsidR="00BC0100" w:rsidRPr="008F26F9" w:rsidRDefault="00BD2808" w:rsidP="00464545">
      <w:pPr>
        <w:pStyle w:val="Bezmezer"/>
      </w:pPr>
      <w:r w:rsidRPr="008F26F9">
        <w:t>Tuto smlouvu lze měnit, doplňovat a upřesňovat pouze oboustranně odsouhlasenými, písemnými a průběžně číslovanými dodatky, podepsanými oprávněnými zástupci obou smluvních stran, které musí být obsaženy na jedné listině.</w:t>
      </w:r>
    </w:p>
    <w:p w14:paraId="22F28780" w14:textId="77777777" w:rsidR="00BC0100" w:rsidRPr="008F26F9" w:rsidRDefault="00BD2808" w:rsidP="00464545">
      <w:pPr>
        <w:pStyle w:val="Bezmezer"/>
      </w:pPr>
      <w:r w:rsidRPr="008F26F9">
        <w:t>Smluvní vztahy neupravené touto smlouvou se řídí příslušnými ustanoveními občanského zákoníku.</w:t>
      </w:r>
    </w:p>
    <w:p w14:paraId="4D44F4C5" w14:textId="77777777" w:rsidR="00BC0100" w:rsidRPr="008F26F9" w:rsidRDefault="00BD2808" w:rsidP="00464545">
      <w:pPr>
        <w:pStyle w:val="Bezmezer"/>
      </w:pPr>
      <w:r w:rsidRPr="008F26F9">
        <w:t>Nedílnou součást této smlouvy tvoří jako přílohy této smlouvy:</w:t>
      </w:r>
    </w:p>
    <w:p w14:paraId="696EF70A" w14:textId="4FCD3E89" w:rsidR="00BC0100" w:rsidRPr="008F26F9" w:rsidRDefault="004405B5" w:rsidP="009F7B22">
      <w:pPr>
        <w:pStyle w:val="Bezmezer"/>
        <w:numPr>
          <w:ilvl w:val="0"/>
          <w:numId w:val="0"/>
        </w:numPr>
        <w:ind w:left="567"/>
      </w:pPr>
      <w:r>
        <w:t>Příloha č. 1: Položkový</w:t>
      </w:r>
      <w:r>
        <w:tab/>
        <w:t xml:space="preserve">rozpočet </w:t>
      </w:r>
      <w:r w:rsidR="00BD2808" w:rsidRPr="008F26F9">
        <w:t>stavby</w:t>
      </w:r>
    </w:p>
    <w:p w14:paraId="610833CA" w14:textId="3D74511B" w:rsidR="00BC0100" w:rsidRDefault="00BD2808" w:rsidP="00464545">
      <w:pPr>
        <w:pStyle w:val="Bezmezer"/>
      </w:pPr>
      <w:r w:rsidRPr="008F26F9">
        <w:t>Obě smluvní strany potvrzují autentičnost této smlouvy a prohlašují, že si smlouvu přečetly, s jejím obsahem souhlasí, že smlouva byla sepsána na základě pravdivých údajů, z jejich pravé a svobodné vůle a nebyla uzavřena v tísni ani za jinak jednostranně</w:t>
      </w:r>
      <w:r w:rsidR="007D456A">
        <w:t xml:space="preserve"> nevýhodných podmínek, což stvrzují podpisem svého oprávněného zástupce.</w:t>
      </w:r>
      <w:r w:rsidRPr="008F26F9">
        <w:t xml:space="preserve"> </w:t>
      </w:r>
    </w:p>
    <w:p w14:paraId="2E89DB2D" w14:textId="77777777" w:rsidR="007D456A" w:rsidRDefault="007D456A" w:rsidP="007D456A">
      <w:pPr>
        <w:pStyle w:val="Zkladntext20"/>
        <w:shd w:val="clear" w:color="auto" w:fill="auto"/>
        <w:tabs>
          <w:tab w:val="left" w:pos="538"/>
        </w:tabs>
        <w:spacing w:before="0" w:after="213"/>
        <w:ind w:left="640" w:firstLine="0"/>
        <w:rPr>
          <w:rFonts w:ascii="Arial" w:hAnsi="Arial" w:cs="Arial"/>
        </w:rPr>
      </w:pPr>
    </w:p>
    <w:p w14:paraId="0E695CBA" w14:textId="7DD0FADB" w:rsidR="007D456A" w:rsidRDefault="007D456A" w:rsidP="00981087">
      <w:pPr>
        <w:pStyle w:val="Zkladntext20"/>
        <w:shd w:val="clear" w:color="auto" w:fill="auto"/>
        <w:tabs>
          <w:tab w:val="left" w:pos="538"/>
        </w:tabs>
        <w:spacing w:before="0" w:after="213"/>
        <w:ind w:left="640" w:firstLine="0"/>
        <w:rPr>
          <w:rFonts w:ascii="Arial" w:hAnsi="Arial" w:cs="Arial"/>
        </w:rPr>
      </w:pPr>
      <w:r>
        <w:rPr>
          <w:rFonts w:ascii="Arial" w:hAnsi="Arial" w:cs="Arial"/>
        </w:rPr>
        <w:t>V Horním Slavkově dne……….</w:t>
      </w:r>
      <w:r>
        <w:rPr>
          <w:rFonts w:ascii="Arial" w:hAnsi="Arial" w:cs="Arial"/>
        </w:rPr>
        <w:tab/>
      </w:r>
      <w:r>
        <w:rPr>
          <w:rFonts w:ascii="Arial" w:hAnsi="Arial" w:cs="Arial"/>
        </w:rPr>
        <w:tab/>
        <w:t>V</w:t>
      </w:r>
      <w:r w:rsidR="000C392A">
        <w:rPr>
          <w:rFonts w:ascii="Arial" w:hAnsi="Arial" w:cs="Arial"/>
        </w:rPr>
        <w:t xml:space="preserve"> </w:t>
      </w:r>
      <w:permStart w:id="984364563" w:edGrp="everyone"/>
      <w:r w:rsidR="00981087" w:rsidRPr="000C392A">
        <w:rPr>
          <w:color w:val="auto"/>
        </w:rPr>
        <w:t xml:space="preserve">………………. </w:t>
      </w:r>
      <w:permEnd w:id="984364563"/>
      <w:r w:rsidR="000C392A">
        <w:rPr>
          <w:color w:val="auto"/>
        </w:rPr>
        <w:t xml:space="preserve"> </w:t>
      </w:r>
      <w:r>
        <w:rPr>
          <w:rFonts w:ascii="Arial" w:hAnsi="Arial" w:cs="Arial"/>
        </w:rPr>
        <w:t>dne</w:t>
      </w:r>
      <w:r w:rsidR="000C392A">
        <w:rPr>
          <w:rFonts w:ascii="Arial" w:hAnsi="Arial" w:cs="Arial"/>
        </w:rPr>
        <w:t xml:space="preserve"> </w:t>
      </w:r>
      <w:permStart w:id="387729186" w:edGrp="everyone"/>
      <w:r w:rsidR="00981087" w:rsidRPr="000C392A">
        <w:rPr>
          <w:color w:val="auto"/>
        </w:rPr>
        <w:t>……………….</w:t>
      </w:r>
    </w:p>
    <w:permEnd w:id="387729186"/>
    <w:p w14:paraId="7B1703FD" w14:textId="77777777" w:rsidR="007D456A" w:rsidRDefault="007D456A" w:rsidP="007D456A">
      <w:pPr>
        <w:pStyle w:val="Zkladntext20"/>
        <w:shd w:val="clear" w:color="auto" w:fill="auto"/>
        <w:tabs>
          <w:tab w:val="left" w:pos="538"/>
        </w:tabs>
        <w:spacing w:before="0" w:after="213"/>
        <w:ind w:left="640" w:firstLine="0"/>
        <w:rPr>
          <w:rFonts w:ascii="Arial" w:hAnsi="Arial" w:cs="Arial"/>
        </w:rPr>
      </w:pPr>
    </w:p>
    <w:p w14:paraId="3D00F87F" w14:textId="0300112B" w:rsidR="007D456A" w:rsidRDefault="007D456A" w:rsidP="007D456A">
      <w:pPr>
        <w:pStyle w:val="Zkladntext20"/>
        <w:shd w:val="clear" w:color="auto" w:fill="auto"/>
        <w:tabs>
          <w:tab w:val="left" w:pos="538"/>
        </w:tabs>
        <w:spacing w:before="0" w:after="213"/>
        <w:ind w:left="640" w:firstLine="0"/>
        <w:rPr>
          <w:rFonts w:ascii="Arial" w:hAnsi="Arial" w:cs="Arial"/>
        </w:rPr>
      </w:pPr>
    </w:p>
    <w:p w14:paraId="349F5266" w14:textId="74029BA8" w:rsidR="00E245C5" w:rsidRDefault="00E245C5" w:rsidP="007D456A">
      <w:pPr>
        <w:pStyle w:val="Zkladntext20"/>
        <w:shd w:val="clear" w:color="auto" w:fill="auto"/>
        <w:tabs>
          <w:tab w:val="left" w:pos="538"/>
        </w:tabs>
        <w:spacing w:before="0" w:after="213"/>
        <w:ind w:left="640" w:firstLine="0"/>
        <w:rPr>
          <w:rFonts w:ascii="Arial" w:hAnsi="Arial" w:cs="Arial"/>
        </w:rPr>
      </w:pPr>
    </w:p>
    <w:p w14:paraId="231A6096" w14:textId="79210105" w:rsidR="00E245C5" w:rsidRDefault="00E245C5" w:rsidP="007D456A">
      <w:pPr>
        <w:pStyle w:val="Zkladntext20"/>
        <w:shd w:val="clear" w:color="auto" w:fill="auto"/>
        <w:tabs>
          <w:tab w:val="left" w:pos="538"/>
        </w:tabs>
        <w:spacing w:before="0" w:after="213"/>
        <w:ind w:left="640" w:firstLine="0"/>
        <w:rPr>
          <w:rFonts w:ascii="Arial" w:hAnsi="Arial" w:cs="Arial"/>
        </w:rPr>
      </w:pPr>
    </w:p>
    <w:p w14:paraId="0231111C" w14:textId="6F514E27" w:rsidR="00E245C5" w:rsidRDefault="00E245C5" w:rsidP="007D456A">
      <w:pPr>
        <w:pStyle w:val="Zkladntext20"/>
        <w:shd w:val="clear" w:color="auto" w:fill="auto"/>
        <w:tabs>
          <w:tab w:val="left" w:pos="538"/>
        </w:tabs>
        <w:spacing w:before="0" w:after="213"/>
        <w:ind w:left="640" w:firstLine="0"/>
        <w:rPr>
          <w:rFonts w:ascii="Arial" w:hAnsi="Arial" w:cs="Arial"/>
        </w:rPr>
      </w:pPr>
    </w:p>
    <w:p w14:paraId="1D300F0D" w14:textId="2461E465" w:rsidR="00E245C5" w:rsidRDefault="00E245C5" w:rsidP="007D456A">
      <w:pPr>
        <w:pStyle w:val="Zkladntext20"/>
        <w:shd w:val="clear" w:color="auto" w:fill="auto"/>
        <w:tabs>
          <w:tab w:val="left" w:pos="538"/>
        </w:tabs>
        <w:spacing w:before="0" w:after="213"/>
        <w:ind w:left="640" w:firstLine="0"/>
        <w:rPr>
          <w:rFonts w:ascii="Arial" w:hAnsi="Arial" w:cs="Arial"/>
        </w:rPr>
      </w:pPr>
    </w:p>
    <w:p w14:paraId="5A83AD0D" w14:textId="77777777" w:rsidR="00E245C5" w:rsidRDefault="00E245C5" w:rsidP="007D456A">
      <w:pPr>
        <w:pStyle w:val="Zkladntext20"/>
        <w:shd w:val="clear" w:color="auto" w:fill="auto"/>
        <w:tabs>
          <w:tab w:val="left" w:pos="538"/>
        </w:tabs>
        <w:spacing w:before="0" w:after="213"/>
        <w:ind w:left="640" w:firstLine="0"/>
        <w:rPr>
          <w:rFonts w:ascii="Arial" w:hAnsi="Arial" w:cs="Arial"/>
        </w:rPr>
      </w:pPr>
      <w:bookmarkStart w:id="1" w:name="_GoBack"/>
      <w:bookmarkEnd w:id="1"/>
    </w:p>
    <w:p w14:paraId="6949F614" w14:textId="77777777" w:rsidR="007D456A" w:rsidRDefault="007D456A" w:rsidP="007D456A">
      <w:pPr>
        <w:pStyle w:val="Zkladntext20"/>
        <w:shd w:val="clear" w:color="auto" w:fill="auto"/>
        <w:tabs>
          <w:tab w:val="left" w:pos="538"/>
        </w:tabs>
        <w:spacing w:before="0" w:after="213"/>
        <w:ind w:left="640" w:firstLine="0"/>
        <w:rPr>
          <w:rFonts w:ascii="Arial" w:hAnsi="Arial" w:cs="Arial"/>
        </w:rPr>
      </w:pPr>
      <w:r>
        <w:rPr>
          <w:rFonts w:ascii="Arial" w:hAnsi="Arial" w:cs="Arial"/>
        </w:rPr>
        <w:t>……………………………………….</w:t>
      </w:r>
      <w:r>
        <w:rPr>
          <w:rFonts w:ascii="Arial" w:hAnsi="Arial" w:cs="Arial"/>
        </w:rPr>
        <w:tab/>
      </w:r>
      <w:r>
        <w:rPr>
          <w:rFonts w:ascii="Arial" w:hAnsi="Arial" w:cs="Arial"/>
        </w:rPr>
        <w:tab/>
        <w:t>………………………………………</w:t>
      </w:r>
    </w:p>
    <w:p w14:paraId="55724437" w14:textId="77777777" w:rsidR="007D456A" w:rsidRDefault="007D456A" w:rsidP="007D456A">
      <w:pPr>
        <w:pStyle w:val="Zkladntext20"/>
        <w:shd w:val="clear" w:color="auto" w:fill="auto"/>
        <w:tabs>
          <w:tab w:val="left" w:pos="538"/>
        </w:tabs>
        <w:spacing w:before="0" w:after="213"/>
        <w:ind w:left="640" w:firstLine="0"/>
        <w:rPr>
          <w:rFonts w:ascii="Arial" w:hAnsi="Arial" w:cs="Arial"/>
        </w:rPr>
      </w:pPr>
      <w:r>
        <w:rPr>
          <w:rFonts w:ascii="Arial" w:hAnsi="Arial" w:cs="Arial"/>
        </w:rPr>
        <w:t>Za objednatele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za zhotovitele</w:t>
      </w:r>
    </w:p>
    <w:p w14:paraId="1BAFE1DA" w14:textId="3600091F" w:rsidR="007D456A" w:rsidRPr="008F26F9" w:rsidRDefault="007D456A" w:rsidP="007D456A">
      <w:pPr>
        <w:pStyle w:val="Zkladntext20"/>
        <w:shd w:val="clear" w:color="auto" w:fill="auto"/>
        <w:tabs>
          <w:tab w:val="left" w:pos="538"/>
        </w:tabs>
        <w:spacing w:before="0" w:after="213"/>
        <w:ind w:left="640" w:firstLine="0"/>
        <w:rPr>
          <w:rFonts w:ascii="Arial" w:hAnsi="Arial" w:cs="Arial"/>
        </w:rPr>
      </w:pPr>
      <w:r>
        <w:rPr>
          <w:rFonts w:ascii="Arial" w:hAnsi="Arial" w:cs="Arial"/>
        </w:rPr>
        <w:t>Alexandr Terek, starosta</w:t>
      </w:r>
      <w:r>
        <w:rPr>
          <w:rFonts w:ascii="Arial" w:hAnsi="Arial" w:cs="Arial"/>
        </w:rPr>
        <w:tab/>
      </w:r>
      <w:r>
        <w:rPr>
          <w:rFonts w:ascii="Arial" w:hAnsi="Arial" w:cs="Arial"/>
        </w:rPr>
        <w:tab/>
      </w:r>
      <w:r>
        <w:rPr>
          <w:rFonts w:ascii="Arial" w:hAnsi="Arial" w:cs="Arial"/>
        </w:rPr>
        <w:tab/>
      </w:r>
      <w:permStart w:id="1091598038" w:edGrp="everyone"/>
      <w:r w:rsidR="00981087" w:rsidRPr="000C392A">
        <w:rPr>
          <w:color w:val="auto"/>
        </w:rPr>
        <w:t>……………….</w:t>
      </w:r>
      <w:r w:rsidRPr="000C392A">
        <w:rPr>
          <w:rFonts w:ascii="Arial" w:hAnsi="Arial" w:cs="Arial"/>
          <w:color w:val="auto"/>
        </w:rPr>
        <w:t>.</w:t>
      </w:r>
      <w:permEnd w:id="1091598038"/>
    </w:p>
    <w:sectPr w:rsidR="007D456A" w:rsidRPr="008F26F9" w:rsidSect="00382DBE">
      <w:headerReference w:type="default" r:id="rId9"/>
      <w:footerReference w:type="default" r:id="rId10"/>
      <w:pgSz w:w="11900" w:h="16840"/>
      <w:pgMar w:top="1627" w:right="1333" w:bottom="993" w:left="1375" w:header="0" w:footer="43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38346" w14:textId="77777777" w:rsidR="00345153" w:rsidRDefault="00345153">
      <w:r>
        <w:separator/>
      </w:r>
    </w:p>
  </w:endnote>
  <w:endnote w:type="continuationSeparator" w:id="0">
    <w:p w14:paraId="523710F5" w14:textId="77777777" w:rsidR="00345153" w:rsidRDefault="00345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8576716"/>
      <w:docPartObj>
        <w:docPartGallery w:val="Page Numbers (Bottom of Page)"/>
        <w:docPartUnique/>
      </w:docPartObj>
    </w:sdtPr>
    <w:sdtEndPr/>
    <w:sdtContent>
      <w:sdt>
        <w:sdtPr>
          <w:id w:val="-1710257469"/>
          <w:docPartObj>
            <w:docPartGallery w:val="Page Numbers (Top of Page)"/>
            <w:docPartUnique/>
          </w:docPartObj>
        </w:sdtPr>
        <w:sdtEndPr/>
        <w:sdtContent>
          <w:p w14:paraId="2F566415" w14:textId="5EE9F2A4" w:rsidR="00345153" w:rsidRDefault="00345153">
            <w:pPr>
              <w:pStyle w:val="Zpat"/>
              <w:jc w:val="center"/>
            </w:pPr>
            <w:r w:rsidRPr="00382DBE">
              <w:rPr>
                <w:rFonts w:ascii="Arial" w:hAnsi="Arial" w:cs="Arial"/>
                <w:sz w:val="20"/>
                <w:szCs w:val="20"/>
              </w:rPr>
              <w:t xml:space="preserve">Stránka </w:t>
            </w:r>
            <w:r w:rsidRPr="00382DBE">
              <w:rPr>
                <w:rFonts w:ascii="Arial" w:hAnsi="Arial" w:cs="Arial"/>
                <w:b/>
                <w:bCs/>
                <w:sz w:val="20"/>
                <w:szCs w:val="20"/>
              </w:rPr>
              <w:fldChar w:fldCharType="begin"/>
            </w:r>
            <w:r w:rsidRPr="00382DBE">
              <w:rPr>
                <w:rFonts w:ascii="Arial" w:hAnsi="Arial" w:cs="Arial"/>
                <w:b/>
                <w:bCs/>
                <w:sz w:val="20"/>
                <w:szCs w:val="20"/>
              </w:rPr>
              <w:instrText>PAGE</w:instrText>
            </w:r>
            <w:r w:rsidRPr="00382DBE">
              <w:rPr>
                <w:rFonts w:ascii="Arial" w:hAnsi="Arial" w:cs="Arial"/>
                <w:b/>
                <w:bCs/>
                <w:sz w:val="20"/>
                <w:szCs w:val="20"/>
              </w:rPr>
              <w:fldChar w:fldCharType="separate"/>
            </w:r>
            <w:r w:rsidR="00E245C5">
              <w:rPr>
                <w:rFonts w:ascii="Arial" w:hAnsi="Arial" w:cs="Arial"/>
                <w:b/>
                <w:bCs/>
                <w:noProof/>
                <w:sz w:val="20"/>
                <w:szCs w:val="20"/>
              </w:rPr>
              <w:t>1</w:t>
            </w:r>
            <w:r w:rsidRPr="00382DBE">
              <w:rPr>
                <w:rFonts w:ascii="Arial" w:hAnsi="Arial" w:cs="Arial"/>
                <w:b/>
                <w:bCs/>
                <w:sz w:val="20"/>
                <w:szCs w:val="20"/>
              </w:rPr>
              <w:fldChar w:fldCharType="end"/>
            </w:r>
            <w:r w:rsidRPr="00382DBE">
              <w:rPr>
                <w:rFonts w:ascii="Arial" w:hAnsi="Arial" w:cs="Arial"/>
                <w:sz w:val="20"/>
                <w:szCs w:val="20"/>
              </w:rPr>
              <w:t xml:space="preserve"> z </w:t>
            </w:r>
            <w:r w:rsidRPr="00382DBE">
              <w:rPr>
                <w:rFonts w:ascii="Arial" w:hAnsi="Arial" w:cs="Arial"/>
                <w:b/>
                <w:bCs/>
                <w:sz w:val="20"/>
                <w:szCs w:val="20"/>
              </w:rPr>
              <w:fldChar w:fldCharType="begin"/>
            </w:r>
            <w:r w:rsidRPr="00382DBE">
              <w:rPr>
                <w:rFonts w:ascii="Arial" w:hAnsi="Arial" w:cs="Arial"/>
                <w:b/>
                <w:bCs/>
                <w:sz w:val="20"/>
                <w:szCs w:val="20"/>
              </w:rPr>
              <w:instrText>NUMPAGES</w:instrText>
            </w:r>
            <w:r w:rsidRPr="00382DBE">
              <w:rPr>
                <w:rFonts w:ascii="Arial" w:hAnsi="Arial" w:cs="Arial"/>
                <w:b/>
                <w:bCs/>
                <w:sz w:val="20"/>
                <w:szCs w:val="20"/>
              </w:rPr>
              <w:fldChar w:fldCharType="separate"/>
            </w:r>
            <w:r w:rsidR="00E245C5">
              <w:rPr>
                <w:rFonts w:ascii="Arial" w:hAnsi="Arial" w:cs="Arial"/>
                <w:b/>
                <w:bCs/>
                <w:noProof/>
                <w:sz w:val="20"/>
                <w:szCs w:val="20"/>
              </w:rPr>
              <w:t>24</w:t>
            </w:r>
            <w:r w:rsidRPr="00382DBE">
              <w:rPr>
                <w:rFonts w:ascii="Arial" w:hAnsi="Arial" w:cs="Arial"/>
                <w:b/>
                <w:bCs/>
                <w:sz w:val="20"/>
                <w:szCs w:val="20"/>
              </w:rPr>
              <w:fldChar w:fldCharType="end"/>
            </w:r>
          </w:p>
        </w:sdtContent>
      </w:sdt>
    </w:sdtContent>
  </w:sdt>
  <w:p w14:paraId="204A3C9E" w14:textId="77777777" w:rsidR="00345153" w:rsidRDefault="00345153">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32C70" w14:textId="77777777" w:rsidR="00345153" w:rsidRDefault="00345153"/>
  </w:footnote>
  <w:footnote w:type="continuationSeparator" w:id="0">
    <w:p w14:paraId="2C95CCD7" w14:textId="77777777" w:rsidR="00345153" w:rsidRDefault="0034515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CCEE6" w14:textId="77777777" w:rsidR="00345153" w:rsidRDefault="00345153">
    <w:pPr>
      <w:rPr>
        <w:sz w:val="2"/>
        <w:szCs w:val="2"/>
      </w:rPr>
    </w:pPr>
    <w:r>
      <w:rPr>
        <w:noProof/>
        <w:lang w:bidi="ar-SA"/>
      </w:rPr>
      <mc:AlternateContent>
        <mc:Choice Requires="wps">
          <w:drawing>
            <wp:anchor distT="0" distB="0" distL="63500" distR="63500" simplePos="0" relativeHeight="314572416" behindDoc="1" locked="0" layoutInCell="1" allowOverlap="1" wp14:anchorId="06D30F1B" wp14:editId="69F7241F">
              <wp:simplePos x="0" y="0"/>
              <wp:positionH relativeFrom="page">
                <wp:posOffset>771276</wp:posOffset>
              </wp:positionH>
              <wp:positionV relativeFrom="page">
                <wp:posOffset>16289</wp:posOffset>
              </wp:positionV>
              <wp:extent cx="5358130" cy="277495"/>
              <wp:effectExtent l="0" t="4445" r="4445"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8130" cy="277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40BA8D" w14:textId="77777777" w:rsidR="00345153" w:rsidRDefault="00345153">
                          <w:pPr>
                            <w:pStyle w:val="ZhlavneboZpat0"/>
                            <w:shd w:val="clear" w:color="auto" w:fill="auto"/>
                            <w:tabs>
                              <w:tab w:val="right" w:pos="8438"/>
                            </w:tabs>
                            <w:spacing w:line="240" w:lineRule="auto"/>
                          </w:pPr>
                          <w:r>
                            <w:rPr>
                              <w:noProof/>
                              <w:lang w:bidi="ar-SA"/>
                            </w:rPr>
                            <w:drawing>
                              <wp:inline distT="0" distB="0" distL="0" distR="0" wp14:anchorId="1B38DD95" wp14:editId="6F995ED7">
                                <wp:extent cx="1971675" cy="895350"/>
                                <wp:effectExtent l="0" t="0" r="9525" b="0"/>
                                <wp:docPr id="21" name="obrázek 1"/>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895350"/>
                                        </a:xfrm>
                                        <a:prstGeom prst="rect">
                                          <a:avLst/>
                                        </a:prstGeom>
                                        <a:noFill/>
                                        <a:ln>
                                          <a:noFill/>
                                        </a:ln>
                                      </pic:spPr>
                                    </pic:pic>
                                  </a:graphicData>
                                </a:graphic>
                              </wp:inline>
                            </w:drawing>
                          </w:r>
                          <w:r>
                            <w:rPr>
                              <w:rStyle w:val="ZhlavneboZpat19ptNekurzva"/>
                              <w:b w:val="0"/>
                              <w:bCs w:val="0"/>
                            </w:rPr>
                            <w:tab/>
                          </w:r>
                          <w:r>
                            <w:rPr>
                              <w:rStyle w:val="ZhlavneboZpat1"/>
                              <w:i/>
                              <w:iCs/>
                            </w:rPr>
                            <w:t>číslo smlouvy u objednatele: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6D30F1B" id="_x0000_t202" coordsize="21600,21600" o:spt="202" path="m,l,21600r21600,l21600,xe">
              <v:stroke joinstyle="miter"/>
              <v:path gradientshapeok="t" o:connecttype="rect"/>
            </v:shapetype>
            <v:shape id="Text Box 2" o:spid="_x0000_s1026" type="#_x0000_t202" style="position:absolute;margin-left:60.75pt;margin-top:1.3pt;width:421.9pt;height:21.85pt;z-index:-188744064;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ohgqwIAAKk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" filled="f" stroked="f">
              <v:textbox style="mso-fit-shape-to-text:t" inset="0,0,0,0">
                <w:txbxContent>
                  <w:p w14:paraId="7940BA8D" w14:textId="77777777" w:rsidR="00345153" w:rsidRDefault="00345153">
                    <w:pPr>
                      <w:pStyle w:val="ZhlavneboZpat0"/>
                      <w:shd w:val="clear" w:color="auto" w:fill="auto"/>
                      <w:tabs>
                        <w:tab w:val="right" w:pos="8438"/>
                      </w:tabs>
                      <w:spacing w:line="240" w:lineRule="auto"/>
                    </w:pPr>
                    <w:r>
                      <w:rPr>
                        <w:noProof/>
                        <w:lang w:bidi="ar-SA"/>
                      </w:rPr>
                      <w:drawing>
                        <wp:inline distT="0" distB="0" distL="0" distR="0" wp14:anchorId="1B38DD95" wp14:editId="6F995ED7">
                          <wp:extent cx="1971675" cy="895350"/>
                          <wp:effectExtent l="0" t="0" r="9525" b="0"/>
                          <wp:docPr id="21" name="obrázek 1"/>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895350"/>
                                  </a:xfrm>
                                  <a:prstGeom prst="rect">
                                    <a:avLst/>
                                  </a:prstGeom>
                                  <a:noFill/>
                                  <a:ln>
                                    <a:noFill/>
                                  </a:ln>
                                </pic:spPr>
                              </pic:pic>
                            </a:graphicData>
                          </a:graphic>
                        </wp:inline>
                      </w:drawing>
                    </w:r>
                    <w:r>
                      <w:rPr>
                        <w:rStyle w:val="ZhlavneboZpat19ptNekurzva"/>
                        <w:b w:val="0"/>
                        <w:bCs w:val="0"/>
                      </w:rPr>
                      <w:tab/>
                    </w:r>
                    <w:r>
                      <w:rPr>
                        <w:rStyle w:val="ZhlavneboZpat1"/>
                        <w:i/>
                        <w:iCs/>
                      </w:rPr>
                      <w:t>číslo smlouvy u objednatele: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E6C6F"/>
    <w:multiLevelType w:val="multilevel"/>
    <w:tmpl w:val="4C8621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735CE4"/>
    <w:multiLevelType w:val="hybridMultilevel"/>
    <w:tmpl w:val="75BE622A"/>
    <w:lvl w:ilvl="0" w:tplc="91D66CB0">
      <w:start w:val="1"/>
      <w:numFmt w:val="lowerLetter"/>
      <w:lvlText w:val="%1)"/>
      <w:lvlJc w:val="left"/>
      <w:pPr>
        <w:ind w:left="927" w:hanging="360"/>
      </w:pPr>
      <w:rPr>
        <w:rFonts w:hint="default"/>
      </w:rPr>
    </w:lvl>
    <w:lvl w:ilvl="1" w:tplc="6B3E9E34">
      <w:start w:val="1"/>
      <w:numFmt w:val="lowerRoman"/>
      <w:lvlText w:val="%2)"/>
      <w:lvlJc w:val="left"/>
      <w:pPr>
        <w:ind w:left="1647" w:hanging="360"/>
      </w:pPr>
      <w:rPr>
        <w:rFonts w:ascii="Arial" w:eastAsia="Courier New" w:hAnsi="Arial" w:cs="Courier New"/>
      </w:r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 w15:restartNumberingAfterBreak="0">
    <w:nsid w:val="05AA7B4B"/>
    <w:multiLevelType w:val="hybridMultilevel"/>
    <w:tmpl w:val="951AB586"/>
    <w:lvl w:ilvl="0" w:tplc="0504E8DA">
      <w:start w:val="1"/>
      <w:numFmt w:val="lowerLetter"/>
      <w:lvlText w:val="%1)"/>
      <w:lvlJc w:val="left"/>
      <w:pPr>
        <w:ind w:left="927" w:hanging="360"/>
      </w:pPr>
      <w:rPr>
        <w:rFonts w:hint="default"/>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 w15:restartNumberingAfterBreak="0">
    <w:nsid w:val="0C0269F0"/>
    <w:multiLevelType w:val="multilevel"/>
    <w:tmpl w:val="6B32C128"/>
    <w:lvl w:ilvl="0">
      <w:start w:val="1"/>
      <w:numFmt w:val="decimal"/>
      <w:lvlText w:val="8.%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565706"/>
    <w:multiLevelType w:val="hybridMultilevel"/>
    <w:tmpl w:val="031A3442"/>
    <w:lvl w:ilvl="0" w:tplc="DB20D4D2">
      <w:start w:val="1"/>
      <w:numFmt w:val="lowerLetter"/>
      <w:lvlText w:val="%1)"/>
      <w:lvlJc w:val="left"/>
      <w:pPr>
        <w:ind w:left="927" w:hanging="360"/>
      </w:pPr>
      <w:rPr>
        <w:rFonts w:hint="default"/>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5" w15:restartNumberingAfterBreak="0">
    <w:nsid w:val="0E562F14"/>
    <w:multiLevelType w:val="hybridMultilevel"/>
    <w:tmpl w:val="298C2A54"/>
    <w:lvl w:ilvl="0" w:tplc="88324D28">
      <w:start w:val="1"/>
      <w:numFmt w:val="lowerLetter"/>
      <w:lvlText w:val="%1)"/>
      <w:lvlJc w:val="left"/>
      <w:pPr>
        <w:ind w:left="927" w:hanging="360"/>
      </w:pPr>
      <w:rPr>
        <w:rFonts w:hint="default"/>
      </w:rPr>
    </w:lvl>
    <w:lvl w:ilvl="1" w:tplc="5A76CF7E">
      <w:start w:val="1"/>
      <w:numFmt w:val="lowerLetter"/>
      <w:lvlText w:val="%2)"/>
      <w:lvlJc w:val="left"/>
      <w:pPr>
        <w:ind w:left="1647" w:hanging="360"/>
      </w:pPr>
      <w:rPr>
        <w:rFonts w:ascii="Arial" w:eastAsia="Courier New" w:hAnsi="Arial" w:cs="Courier New"/>
      </w:r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6" w15:restartNumberingAfterBreak="0">
    <w:nsid w:val="19E472D5"/>
    <w:multiLevelType w:val="multilevel"/>
    <w:tmpl w:val="E474DB18"/>
    <w:lvl w:ilvl="0">
      <w:start w:val="1"/>
      <w:numFmt w:val="decimal"/>
      <w:lvlText w:val="15.%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252E20"/>
    <w:multiLevelType w:val="hybridMultilevel"/>
    <w:tmpl w:val="2FA09548"/>
    <w:lvl w:ilvl="0" w:tplc="5A282434">
      <w:start w:val="1"/>
      <w:numFmt w:val="bullet"/>
      <w:lvlText w:val="-"/>
      <w:lvlJc w:val="left"/>
      <w:pPr>
        <w:ind w:left="927" w:hanging="360"/>
      </w:pPr>
      <w:rPr>
        <w:rFonts w:ascii="Arial" w:eastAsia="Courier New" w:hAnsi="Arial" w:cs="Aria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8" w15:restartNumberingAfterBreak="0">
    <w:nsid w:val="1F262F0A"/>
    <w:multiLevelType w:val="hybridMultilevel"/>
    <w:tmpl w:val="C6F2A70E"/>
    <w:lvl w:ilvl="0" w:tplc="8678193E">
      <w:start w:val="1"/>
      <w:numFmt w:val="lowerLetter"/>
      <w:lvlText w:val="%1)"/>
      <w:lvlJc w:val="left"/>
      <w:pPr>
        <w:ind w:left="927" w:hanging="360"/>
      </w:pPr>
      <w:rPr>
        <w:rFonts w:hint="default"/>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9" w15:restartNumberingAfterBreak="0">
    <w:nsid w:val="2126726B"/>
    <w:multiLevelType w:val="hybridMultilevel"/>
    <w:tmpl w:val="887C6C92"/>
    <w:lvl w:ilvl="0" w:tplc="CB868DE2">
      <w:start w:val="1"/>
      <w:numFmt w:val="lowerLetter"/>
      <w:lvlText w:val="%1)"/>
      <w:lvlJc w:val="left"/>
      <w:pPr>
        <w:ind w:left="927" w:hanging="360"/>
      </w:pPr>
      <w:rPr>
        <w:rFonts w:hint="default"/>
      </w:rPr>
    </w:lvl>
    <w:lvl w:ilvl="1" w:tplc="83AA99C2">
      <w:start w:val="1"/>
      <w:numFmt w:val="lowerLetter"/>
      <w:lvlText w:val="%2)"/>
      <w:lvlJc w:val="left"/>
      <w:pPr>
        <w:ind w:left="1647" w:hanging="360"/>
      </w:pPr>
      <w:rPr>
        <w:rFonts w:ascii="Arial" w:eastAsia="Courier New" w:hAnsi="Arial" w:cs="Courier New"/>
      </w:r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0" w15:restartNumberingAfterBreak="0">
    <w:nsid w:val="23D37E10"/>
    <w:multiLevelType w:val="hybridMultilevel"/>
    <w:tmpl w:val="D1FAE5CC"/>
    <w:lvl w:ilvl="0" w:tplc="5F0E3AEC">
      <w:start w:val="1"/>
      <w:numFmt w:val="lowerLetter"/>
      <w:lvlText w:val="%1)"/>
      <w:lvlJc w:val="left"/>
      <w:pPr>
        <w:ind w:left="927" w:hanging="360"/>
      </w:pPr>
      <w:rPr>
        <w:rFonts w:hint="default"/>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1" w15:restartNumberingAfterBreak="0">
    <w:nsid w:val="2843522B"/>
    <w:multiLevelType w:val="multilevel"/>
    <w:tmpl w:val="8C02D07A"/>
    <w:lvl w:ilvl="0">
      <w:start w:val="1"/>
      <w:numFmt w:val="decimal"/>
      <w:lvlText w:val="%1"/>
      <w:lvlJc w:val="left"/>
      <w:pPr>
        <w:ind w:left="360" w:hanging="360"/>
      </w:pPr>
      <w:rPr>
        <w:rFonts w:hint="default"/>
      </w:rPr>
    </w:lvl>
    <w:lvl w:ilvl="1">
      <w:start w:val="1"/>
      <w:numFmt w:val="decimal"/>
      <w:pStyle w:val="Bezmezer"/>
      <w:lvlText w:val="%1.%2"/>
      <w:lvlJc w:val="left"/>
      <w:pPr>
        <w:ind w:left="567" w:hanging="567"/>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30031005"/>
    <w:multiLevelType w:val="multilevel"/>
    <w:tmpl w:val="D14ABD08"/>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1CC128F"/>
    <w:multiLevelType w:val="multilevel"/>
    <w:tmpl w:val="52F04F18"/>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49168A7"/>
    <w:multiLevelType w:val="multilevel"/>
    <w:tmpl w:val="05E214E4"/>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4BB3546"/>
    <w:multiLevelType w:val="hybridMultilevel"/>
    <w:tmpl w:val="24E4BCC2"/>
    <w:lvl w:ilvl="0" w:tplc="0405000F">
      <w:start w:val="1"/>
      <w:numFmt w:val="decimal"/>
      <w:lvlText w:val="%1."/>
      <w:lvlJc w:val="left"/>
      <w:pPr>
        <w:ind w:left="1287" w:hanging="360"/>
      </w:pPr>
    </w:lvl>
    <w:lvl w:ilvl="1" w:tplc="FDA44826">
      <w:start w:val="1"/>
      <w:numFmt w:val="decimal"/>
      <w:lvlText w:val="%2.1"/>
      <w:lvlJc w:val="left"/>
      <w:pPr>
        <w:ind w:left="567" w:hanging="567"/>
      </w:pPr>
      <w:rPr>
        <w:rFonts w:hint="default"/>
      </w:rPr>
    </w:lvl>
    <w:lvl w:ilvl="2" w:tplc="0405001B">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6" w15:restartNumberingAfterBreak="0">
    <w:nsid w:val="38B5325E"/>
    <w:multiLevelType w:val="multilevel"/>
    <w:tmpl w:val="0CA6992E"/>
    <w:lvl w:ilvl="0">
      <w:start w:val="4"/>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A093B8B"/>
    <w:multiLevelType w:val="multilevel"/>
    <w:tmpl w:val="D228067E"/>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AE36457"/>
    <w:multiLevelType w:val="multilevel"/>
    <w:tmpl w:val="AC223374"/>
    <w:lvl w:ilvl="0">
      <w:start w:val="1"/>
      <w:numFmt w:val="decimal"/>
      <w:lvlText w:val="10.%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DBD45DD"/>
    <w:multiLevelType w:val="multilevel"/>
    <w:tmpl w:val="9B1C0752"/>
    <w:lvl w:ilvl="0">
      <w:start w:val="1"/>
      <w:numFmt w:val="decimal"/>
      <w:lvlText w:val="1.%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E82353B"/>
    <w:multiLevelType w:val="hybridMultilevel"/>
    <w:tmpl w:val="E89E96D2"/>
    <w:lvl w:ilvl="0" w:tplc="48C8A0A2">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1" w15:restartNumberingAfterBreak="0">
    <w:nsid w:val="3FF31217"/>
    <w:multiLevelType w:val="multilevel"/>
    <w:tmpl w:val="6830519C"/>
    <w:lvl w:ilvl="0">
      <w:start w:val="1"/>
      <w:numFmt w:val="decimal"/>
      <w:lvlText w:val="19.%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FF65759"/>
    <w:multiLevelType w:val="multilevel"/>
    <w:tmpl w:val="68701F2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25B242F"/>
    <w:multiLevelType w:val="multilevel"/>
    <w:tmpl w:val="9BC8D0FE"/>
    <w:lvl w:ilvl="0">
      <w:start w:val="1"/>
      <w:numFmt w:val="decimal"/>
      <w:lvlText w:val="13.%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80F0CB6"/>
    <w:multiLevelType w:val="multilevel"/>
    <w:tmpl w:val="467EB93C"/>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87A793D"/>
    <w:multiLevelType w:val="multilevel"/>
    <w:tmpl w:val="EFECF518"/>
    <w:lvl w:ilvl="0">
      <w:start w:val="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AD72816"/>
    <w:multiLevelType w:val="multilevel"/>
    <w:tmpl w:val="5B2E7E92"/>
    <w:lvl w:ilvl="0">
      <w:start w:val="1"/>
      <w:numFmt w:val="decimal"/>
      <w:lvlText w:val="12.%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F5A4D5C"/>
    <w:multiLevelType w:val="multilevel"/>
    <w:tmpl w:val="FAA4285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35D345B"/>
    <w:multiLevelType w:val="multilevel"/>
    <w:tmpl w:val="D0D62E18"/>
    <w:lvl w:ilvl="0">
      <w:start w:val="1"/>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5177793"/>
    <w:multiLevelType w:val="multilevel"/>
    <w:tmpl w:val="E47ACE60"/>
    <w:lvl w:ilvl="0">
      <w:start w:val="1"/>
      <w:numFmt w:val="lowerLetter"/>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1047668"/>
    <w:multiLevelType w:val="multilevel"/>
    <w:tmpl w:val="B03A52F2"/>
    <w:lvl w:ilvl="0">
      <w:start w:val="1"/>
      <w:numFmt w:val="decimal"/>
      <w:lvlText w:val="16.%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1A75E6D"/>
    <w:multiLevelType w:val="hybridMultilevel"/>
    <w:tmpl w:val="833C12D8"/>
    <w:lvl w:ilvl="0" w:tplc="8E224780">
      <w:start w:val="1"/>
      <w:numFmt w:val="lowerLetter"/>
      <w:lvlText w:val="%1)"/>
      <w:lvlJc w:val="left"/>
      <w:pPr>
        <w:ind w:left="927" w:hanging="360"/>
      </w:pPr>
      <w:rPr>
        <w:rFonts w:hint="default"/>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2" w15:restartNumberingAfterBreak="0">
    <w:nsid w:val="720C0156"/>
    <w:multiLevelType w:val="multilevel"/>
    <w:tmpl w:val="7154039E"/>
    <w:lvl w:ilvl="0">
      <w:start w:val="1"/>
      <w:numFmt w:val="decimal"/>
      <w:lvlText w:val="18.%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20F6B4C"/>
    <w:multiLevelType w:val="multilevel"/>
    <w:tmpl w:val="0E74E6FA"/>
    <w:lvl w:ilvl="0">
      <w:start w:val="1"/>
      <w:numFmt w:val="decimal"/>
      <w:lvlText w:val="9.%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2F57C75"/>
    <w:multiLevelType w:val="multilevel"/>
    <w:tmpl w:val="7DE05C78"/>
    <w:lvl w:ilvl="0">
      <w:start w:val="1"/>
      <w:numFmt w:val="decimal"/>
      <w:lvlText w:val="11.%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4C21787"/>
    <w:multiLevelType w:val="multilevel"/>
    <w:tmpl w:val="7D70A504"/>
    <w:lvl w:ilvl="0">
      <w:start w:val="1"/>
      <w:numFmt w:val="decimal"/>
      <w:lvlText w:val="14.%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D905FF7"/>
    <w:multiLevelType w:val="hybridMultilevel"/>
    <w:tmpl w:val="9702CB4C"/>
    <w:lvl w:ilvl="0" w:tplc="9FA89806">
      <w:start w:val="1"/>
      <w:numFmt w:val="lowerLetter"/>
      <w:lvlText w:val="%1)"/>
      <w:lvlJc w:val="left"/>
      <w:pPr>
        <w:ind w:left="927" w:hanging="360"/>
      </w:pPr>
      <w:rPr>
        <w:rFonts w:hint="default"/>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7" w15:restartNumberingAfterBreak="0">
    <w:nsid w:val="7E7E7605"/>
    <w:multiLevelType w:val="multilevel"/>
    <w:tmpl w:val="D738FFBA"/>
    <w:lvl w:ilvl="0">
      <w:start w:val="1"/>
      <w:numFmt w:val="decimal"/>
      <w:lvlText w:val="17.%1."/>
      <w:lvlJc w:val="left"/>
      <w:rPr>
        <w:rFonts w:ascii="Arial" w:eastAsia="Times New Roman" w:hAnsi="Arial" w:cs="Arial"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F1A510F"/>
    <w:multiLevelType w:val="multilevel"/>
    <w:tmpl w:val="CE42410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3"/>
  </w:num>
  <w:num w:numId="3">
    <w:abstractNumId w:val="33"/>
  </w:num>
  <w:num w:numId="4">
    <w:abstractNumId w:val="18"/>
  </w:num>
  <w:num w:numId="5">
    <w:abstractNumId w:val="0"/>
  </w:num>
  <w:num w:numId="6">
    <w:abstractNumId w:val="34"/>
  </w:num>
  <w:num w:numId="7">
    <w:abstractNumId w:val="12"/>
  </w:num>
  <w:num w:numId="8">
    <w:abstractNumId w:val="26"/>
  </w:num>
  <w:num w:numId="9">
    <w:abstractNumId w:val="22"/>
  </w:num>
  <w:num w:numId="10">
    <w:abstractNumId w:val="23"/>
  </w:num>
  <w:num w:numId="11">
    <w:abstractNumId w:val="16"/>
  </w:num>
  <w:num w:numId="12">
    <w:abstractNumId w:val="35"/>
  </w:num>
  <w:num w:numId="13">
    <w:abstractNumId w:val="38"/>
  </w:num>
  <w:num w:numId="14">
    <w:abstractNumId w:val="27"/>
  </w:num>
  <w:num w:numId="15">
    <w:abstractNumId w:val="6"/>
  </w:num>
  <w:num w:numId="16">
    <w:abstractNumId w:val="14"/>
  </w:num>
  <w:num w:numId="17">
    <w:abstractNumId w:val="24"/>
  </w:num>
  <w:num w:numId="18">
    <w:abstractNumId w:val="30"/>
  </w:num>
  <w:num w:numId="19">
    <w:abstractNumId w:val="17"/>
  </w:num>
  <w:num w:numId="20">
    <w:abstractNumId w:val="37"/>
  </w:num>
  <w:num w:numId="21">
    <w:abstractNumId w:val="29"/>
  </w:num>
  <w:num w:numId="22">
    <w:abstractNumId w:val="13"/>
  </w:num>
  <w:num w:numId="23">
    <w:abstractNumId w:val="32"/>
  </w:num>
  <w:num w:numId="24">
    <w:abstractNumId w:val="21"/>
  </w:num>
  <w:num w:numId="25">
    <w:abstractNumId w:val="28"/>
  </w:num>
  <w:num w:numId="26">
    <w:abstractNumId w:val="4"/>
  </w:num>
  <w:num w:numId="27">
    <w:abstractNumId w:val="1"/>
  </w:num>
  <w:num w:numId="28">
    <w:abstractNumId w:val="2"/>
  </w:num>
  <w:num w:numId="29">
    <w:abstractNumId w:val="10"/>
  </w:num>
  <w:num w:numId="30">
    <w:abstractNumId w:val="20"/>
  </w:num>
  <w:num w:numId="31">
    <w:abstractNumId w:val="7"/>
  </w:num>
  <w:num w:numId="32">
    <w:abstractNumId w:val="36"/>
  </w:num>
  <w:num w:numId="33">
    <w:abstractNumId w:val="28"/>
  </w:num>
  <w:num w:numId="34">
    <w:abstractNumId w:val="8"/>
  </w:num>
  <w:num w:numId="35">
    <w:abstractNumId w:val="28"/>
  </w:num>
  <w:num w:numId="36">
    <w:abstractNumId w:val="28"/>
  </w:num>
  <w:num w:numId="37">
    <w:abstractNumId w:val="9"/>
  </w:num>
  <w:num w:numId="38">
    <w:abstractNumId w:val="28"/>
  </w:num>
  <w:num w:numId="39">
    <w:abstractNumId w:val="28"/>
  </w:num>
  <w:num w:numId="40">
    <w:abstractNumId w:val="5"/>
  </w:num>
  <w:num w:numId="41">
    <w:abstractNumId w:val="28"/>
  </w:num>
  <w:num w:numId="42">
    <w:abstractNumId w:val="28"/>
  </w:num>
  <w:num w:numId="43">
    <w:abstractNumId w:val="28"/>
  </w:num>
  <w:num w:numId="44">
    <w:abstractNumId w:val="28"/>
  </w:num>
  <w:num w:numId="45">
    <w:abstractNumId w:val="31"/>
  </w:num>
  <w:num w:numId="46">
    <w:abstractNumId w:val="28"/>
  </w:num>
  <w:num w:numId="47">
    <w:abstractNumId w:val="15"/>
  </w:num>
  <w:num w:numId="48">
    <w:abstractNumId w:val="25"/>
  </w:num>
  <w:num w:numId="49">
    <w:abstractNumId w:val="15"/>
    <w:lvlOverride w:ilvl="0">
      <w:startOverride w:val="1"/>
    </w:lvlOverride>
  </w:num>
  <w:num w:numId="50">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0"/>
  <w:defaultTabStop w:val="708"/>
  <w:hyphenationZone w:val="425"/>
  <w:drawingGridHorizontalSpacing w:val="181"/>
  <w:drawingGridVerticalSpacing w:val="181"/>
  <w:characterSpacingControl w:val="compressPunctuation"/>
  <w:hdrShapeDefaults>
    <o:shapedefaults v:ext="edit" spidmax="532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100"/>
    <w:rsid w:val="00001B50"/>
    <w:rsid w:val="0001202F"/>
    <w:rsid w:val="00012111"/>
    <w:rsid w:val="000545B7"/>
    <w:rsid w:val="000668C0"/>
    <w:rsid w:val="000B5A45"/>
    <w:rsid w:val="000C392A"/>
    <w:rsid w:val="000E45C8"/>
    <w:rsid w:val="00137085"/>
    <w:rsid w:val="001D086A"/>
    <w:rsid w:val="001D1494"/>
    <w:rsid w:val="001F632C"/>
    <w:rsid w:val="00205161"/>
    <w:rsid w:val="002473D4"/>
    <w:rsid w:val="00287DDD"/>
    <w:rsid w:val="002A5C01"/>
    <w:rsid w:val="002C1683"/>
    <w:rsid w:val="00332340"/>
    <w:rsid w:val="00345153"/>
    <w:rsid w:val="00382DBE"/>
    <w:rsid w:val="00390A87"/>
    <w:rsid w:val="003B4C61"/>
    <w:rsid w:val="003D4EA7"/>
    <w:rsid w:val="003F5FD2"/>
    <w:rsid w:val="00414AE3"/>
    <w:rsid w:val="004176CF"/>
    <w:rsid w:val="004405B5"/>
    <w:rsid w:val="00460438"/>
    <w:rsid w:val="00464545"/>
    <w:rsid w:val="004932DB"/>
    <w:rsid w:val="004A7F68"/>
    <w:rsid w:val="004B3DA3"/>
    <w:rsid w:val="004C50F7"/>
    <w:rsid w:val="00525DAC"/>
    <w:rsid w:val="005818D0"/>
    <w:rsid w:val="005D1DCE"/>
    <w:rsid w:val="005D2DFB"/>
    <w:rsid w:val="006007FA"/>
    <w:rsid w:val="00607267"/>
    <w:rsid w:val="00641AA6"/>
    <w:rsid w:val="00676975"/>
    <w:rsid w:val="006B3F43"/>
    <w:rsid w:val="006F1533"/>
    <w:rsid w:val="00706211"/>
    <w:rsid w:val="00733B62"/>
    <w:rsid w:val="00735495"/>
    <w:rsid w:val="007505B3"/>
    <w:rsid w:val="00794518"/>
    <w:rsid w:val="0079565A"/>
    <w:rsid w:val="007A30F5"/>
    <w:rsid w:val="007C6965"/>
    <w:rsid w:val="007D456A"/>
    <w:rsid w:val="007F33A9"/>
    <w:rsid w:val="008205E2"/>
    <w:rsid w:val="0089022C"/>
    <w:rsid w:val="008A24E0"/>
    <w:rsid w:val="008B614F"/>
    <w:rsid w:val="008E6C84"/>
    <w:rsid w:val="008F26F9"/>
    <w:rsid w:val="008F501A"/>
    <w:rsid w:val="00931290"/>
    <w:rsid w:val="00954532"/>
    <w:rsid w:val="00981087"/>
    <w:rsid w:val="00982C1A"/>
    <w:rsid w:val="009D0316"/>
    <w:rsid w:val="009F7B22"/>
    <w:rsid w:val="00A27940"/>
    <w:rsid w:val="00A42955"/>
    <w:rsid w:val="00A87481"/>
    <w:rsid w:val="00B009A3"/>
    <w:rsid w:val="00B2243D"/>
    <w:rsid w:val="00BB6057"/>
    <w:rsid w:val="00BC0100"/>
    <w:rsid w:val="00BD2808"/>
    <w:rsid w:val="00C815BA"/>
    <w:rsid w:val="00C86639"/>
    <w:rsid w:val="00C952E6"/>
    <w:rsid w:val="00D10102"/>
    <w:rsid w:val="00D26225"/>
    <w:rsid w:val="00D60B5D"/>
    <w:rsid w:val="00D92477"/>
    <w:rsid w:val="00DD69FE"/>
    <w:rsid w:val="00DE1123"/>
    <w:rsid w:val="00DF1BA5"/>
    <w:rsid w:val="00DF71E2"/>
    <w:rsid w:val="00E245C5"/>
    <w:rsid w:val="00F0295C"/>
    <w:rsid w:val="00F1566A"/>
    <w:rsid w:val="00F16231"/>
    <w:rsid w:val="00F431A5"/>
    <w:rsid w:val="00F84F3A"/>
    <w:rsid w:val="00FA6C7B"/>
    <w:rsid w:val="00FD5CB8"/>
    <w:rsid w:val="00FE38E6"/>
    <w:rsid w:val="00FF01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582520E"/>
  <w15:docId w15:val="{B9CD2F76-23BE-4EB2-9C8B-EE8AEB19D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cs-CZ" w:eastAsia="cs-CZ" w:bidi="cs-CZ"/>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rPr>
      <w:color w:val="000000"/>
    </w:rPr>
  </w:style>
  <w:style w:type="paragraph" w:styleId="Nadpis1">
    <w:name w:val="heading 1"/>
    <w:basedOn w:val="Normln"/>
    <w:next w:val="Normln"/>
    <w:link w:val="Nadpis1Char"/>
    <w:autoRedefine/>
    <w:uiPriority w:val="9"/>
    <w:qFormat/>
    <w:rsid w:val="004176CF"/>
    <w:pPr>
      <w:keepNext/>
      <w:keepLines/>
      <w:spacing w:after="120" w:line="360" w:lineRule="exact"/>
      <w:jc w:val="center"/>
      <w:outlineLvl w:val="0"/>
    </w:pPr>
    <w:rPr>
      <w:rFonts w:ascii="Arial" w:eastAsiaTheme="majorEastAsia" w:hAnsi="Arial" w:cs="Arial"/>
      <w:b/>
      <w:color w:val="auto"/>
      <w:szCs w:val="32"/>
    </w:rPr>
  </w:style>
  <w:style w:type="paragraph" w:styleId="Nadpis2">
    <w:name w:val="heading 2"/>
    <w:basedOn w:val="Normln"/>
    <w:next w:val="Normln"/>
    <w:link w:val="Nadpis2Char"/>
    <w:autoRedefine/>
    <w:uiPriority w:val="9"/>
    <w:unhideWhenUsed/>
    <w:qFormat/>
    <w:rsid w:val="00BB6057"/>
    <w:pPr>
      <w:keepNext/>
      <w:keepLines/>
      <w:spacing w:before="40" w:line="320" w:lineRule="exact"/>
      <w:outlineLvl w:val="1"/>
    </w:pPr>
    <w:rPr>
      <w:rFonts w:ascii="Arial" w:eastAsiaTheme="majorEastAsia" w:hAnsi="Arial" w:cstheme="majorBidi"/>
      <w:color w:val="auto"/>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kladntext5Exact">
    <w:name w:val="Základní text (5) Exact"/>
    <w:basedOn w:val="Standardnpsmoodstavce"/>
    <w:link w:val="Zkladntext5"/>
    <w:rPr>
      <w:rFonts w:ascii="Times New Roman" w:eastAsia="Times New Roman" w:hAnsi="Times New Roman" w:cs="Times New Roman"/>
      <w:b/>
      <w:bCs/>
      <w:i w:val="0"/>
      <w:iCs w:val="0"/>
      <w:smallCaps w:val="0"/>
      <w:strike w:val="0"/>
      <w:u w:val="none"/>
    </w:rPr>
  </w:style>
  <w:style w:type="character" w:customStyle="1" w:styleId="Zkladntext2Exact">
    <w:name w:val="Základní text (2) Exact"/>
    <w:basedOn w:val="Standardnpsmoodstavce"/>
    <w:rPr>
      <w:rFonts w:ascii="Times New Roman" w:eastAsia="Times New Roman" w:hAnsi="Times New Roman" w:cs="Times New Roman"/>
      <w:b w:val="0"/>
      <w:bCs w:val="0"/>
      <w:i w:val="0"/>
      <w:iCs w:val="0"/>
      <w:smallCaps w:val="0"/>
      <w:strike w:val="0"/>
      <w:sz w:val="22"/>
      <w:szCs w:val="22"/>
      <w:u w:val="none"/>
    </w:rPr>
  </w:style>
  <w:style w:type="character" w:customStyle="1" w:styleId="Zkladntext3">
    <w:name w:val="Základní text (3)_"/>
    <w:basedOn w:val="Standardnpsmoodstavce"/>
    <w:link w:val="Zkladntext30"/>
    <w:rPr>
      <w:rFonts w:ascii="Times New Roman" w:eastAsia="Times New Roman" w:hAnsi="Times New Roman" w:cs="Times New Roman"/>
      <w:b/>
      <w:bCs/>
      <w:i w:val="0"/>
      <w:iCs w:val="0"/>
      <w:smallCaps w:val="0"/>
      <w:strike w:val="0"/>
      <w:sz w:val="22"/>
      <w:szCs w:val="22"/>
      <w:u w:val="none"/>
    </w:rPr>
  </w:style>
  <w:style w:type="character" w:customStyle="1" w:styleId="ZhlavneboZpat">
    <w:name w:val="Záhlaví nebo Zápatí_"/>
    <w:basedOn w:val="Standardnpsmoodstavce"/>
    <w:link w:val="ZhlavneboZpat0"/>
    <w:rPr>
      <w:rFonts w:ascii="Times New Roman" w:eastAsia="Times New Roman" w:hAnsi="Times New Roman" w:cs="Times New Roman"/>
      <w:b w:val="0"/>
      <w:bCs w:val="0"/>
      <w:i/>
      <w:iCs/>
      <w:smallCaps w:val="0"/>
      <w:strike w:val="0"/>
      <w:sz w:val="18"/>
      <w:szCs w:val="18"/>
      <w:u w:val="none"/>
    </w:rPr>
  </w:style>
  <w:style w:type="character" w:customStyle="1" w:styleId="ZhlavneboZpat19ptNekurzva">
    <w:name w:val="Záhlaví nebo Zápatí + 19 pt;Ne kurzíva"/>
    <w:basedOn w:val="ZhlavneboZpat"/>
    <w:rPr>
      <w:rFonts w:ascii="Times New Roman" w:eastAsia="Times New Roman" w:hAnsi="Times New Roman" w:cs="Times New Roman"/>
      <w:b/>
      <w:bCs/>
      <w:i/>
      <w:iCs/>
      <w:smallCaps w:val="0"/>
      <w:strike w:val="0"/>
      <w:color w:val="211F20"/>
      <w:spacing w:val="0"/>
      <w:w w:val="100"/>
      <w:position w:val="0"/>
      <w:sz w:val="38"/>
      <w:szCs w:val="38"/>
      <w:u w:val="none"/>
      <w:lang w:val="cs-CZ" w:eastAsia="cs-CZ" w:bidi="cs-CZ"/>
    </w:rPr>
  </w:style>
  <w:style w:type="character" w:customStyle="1" w:styleId="ZhlavneboZpat1">
    <w:name w:val="Záhlaví nebo Zápatí"/>
    <w:basedOn w:val="ZhlavneboZpat"/>
    <w:rPr>
      <w:rFonts w:ascii="Times New Roman" w:eastAsia="Times New Roman" w:hAnsi="Times New Roman" w:cs="Times New Roman"/>
      <w:b w:val="0"/>
      <w:bCs w:val="0"/>
      <w:i/>
      <w:iCs/>
      <w:smallCaps w:val="0"/>
      <w:strike w:val="0"/>
      <w:color w:val="000000"/>
      <w:spacing w:val="0"/>
      <w:w w:val="100"/>
      <w:position w:val="0"/>
      <w:sz w:val="18"/>
      <w:szCs w:val="18"/>
      <w:u w:val="none"/>
      <w:lang w:val="cs-CZ" w:eastAsia="cs-CZ" w:bidi="cs-CZ"/>
    </w:rPr>
  </w:style>
  <w:style w:type="character" w:customStyle="1" w:styleId="ZhlavneboZpat7ptNekurzva">
    <w:name w:val="Záhlaví nebo Zápatí + 7 pt;Ne kurzíva"/>
    <w:basedOn w:val="ZhlavneboZpat"/>
    <w:rPr>
      <w:rFonts w:ascii="Times New Roman" w:eastAsia="Times New Roman" w:hAnsi="Times New Roman" w:cs="Times New Roman"/>
      <w:b w:val="0"/>
      <w:bCs w:val="0"/>
      <w:i/>
      <w:iCs/>
      <w:smallCaps w:val="0"/>
      <w:strike w:val="0"/>
      <w:color w:val="000000"/>
      <w:spacing w:val="0"/>
      <w:w w:val="100"/>
      <w:position w:val="0"/>
      <w:sz w:val="14"/>
      <w:szCs w:val="14"/>
      <w:u w:val="none"/>
      <w:lang w:val="cs-CZ" w:eastAsia="cs-CZ" w:bidi="cs-CZ"/>
    </w:rPr>
  </w:style>
  <w:style w:type="character" w:customStyle="1" w:styleId="Nadpis10">
    <w:name w:val="Nadpis #1_"/>
    <w:basedOn w:val="Standardnpsmoodstavce"/>
    <w:link w:val="Nadpis11"/>
    <w:rPr>
      <w:rFonts w:ascii="Times New Roman" w:eastAsia="Times New Roman" w:hAnsi="Times New Roman" w:cs="Times New Roman"/>
      <w:b/>
      <w:bCs/>
      <w:i w:val="0"/>
      <w:iCs w:val="0"/>
      <w:smallCaps w:val="0"/>
      <w:strike w:val="0"/>
      <w:sz w:val="32"/>
      <w:szCs w:val="32"/>
      <w:u w:val="none"/>
    </w:rPr>
  </w:style>
  <w:style w:type="character" w:customStyle="1" w:styleId="Zkladntext2">
    <w:name w:val="Základní text (2)_"/>
    <w:basedOn w:val="Standardnpsmoodstavce"/>
    <w:link w:val="Zkladntext20"/>
    <w:rPr>
      <w:rFonts w:ascii="Times New Roman" w:eastAsia="Times New Roman" w:hAnsi="Times New Roman" w:cs="Times New Roman"/>
      <w:b w:val="0"/>
      <w:bCs w:val="0"/>
      <w:i w:val="0"/>
      <w:iCs w:val="0"/>
      <w:smallCaps w:val="0"/>
      <w:strike w:val="0"/>
      <w:sz w:val="22"/>
      <w:szCs w:val="22"/>
      <w:u w:val="none"/>
    </w:rPr>
  </w:style>
  <w:style w:type="character" w:customStyle="1" w:styleId="Zkladntext4">
    <w:name w:val="Základní text (4)_"/>
    <w:basedOn w:val="Standardnpsmoodstavce"/>
    <w:link w:val="Zkladntext40"/>
    <w:rPr>
      <w:rFonts w:ascii="Times New Roman" w:eastAsia="Times New Roman" w:hAnsi="Times New Roman" w:cs="Times New Roman"/>
      <w:b w:val="0"/>
      <w:bCs w:val="0"/>
      <w:i/>
      <w:iCs/>
      <w:smallCaps w:val="0"/>
      <w:strike w:val="0"/>
      <w:sz w:val="22"/>
      <w:szCs w:val="22"/>
      <w:u w:val="none"/>
    </w:rPr>
  </w:style>
  <w:style w:type="character" w:customStyle="1" w:styleId="Zkladntext4Tun">
    <w:name w:val="Základní text (4) + Tučné"/>
    <w:basedOn w:val="Zkladntext4"/>
    <w:rPr>
      <w:rFonts w:ascii="Times New Roman" w:eastAsia="Times New Roman" w:hAnsi="Times New Roman" w:cs="Times New Roman"/>
      <w:b/>
      <w:bCs/>
      <w:i/>
      <w:iCs/>
      <w:smallCaps w:val="0"/>
      <w:strike w:val="0"/>
      <w:color w:val="000000"/>
      <w:spacing w:val="0"/>
      <w:w w:val="100"/>
      <w:position w:val="0"/>
      <w:sz w:val="22"/>
      <w:szCs w:val="22"/>
      <w:u w:val="none"/>
      <w:lang w:val="cs-CZ" w:eastAsia="cs-CZ" w:bidi="cs-CZ"/>
    </w:rPr>
  </w:style>
  <w:style w:type="character" w:customStyle="1" w:styleId="Zkladntext2Kurzva">
    <w:name w:val="Základní text (2) + Kurzíva"/>
    <w:basedOn w:val="Zkladntext2"/>
    <w:rPr>
      <w:rFonts w:ascii="Times New Roman" w:eastAsia="Times New Roman" w:hAnsi="Times New Roman" w:cs="Times New Roman"/>
      <w:b w:val="0"/>
      <w:bCs w:val="0"/>
      <w:i/>
      <w:iCs/>
      <w:smallCaps w:val="0"/>
      <w:strike w:val="0"/>
      <w:color w:val="000000"/>
      <w:spacing w:val="0"/>
      <w:w w:val="100"/>
      <w:position w:val="0"/>
      <w:sz w:val="22"/>
      <w:szCs w:val="22"/>
      <w:u w:val="none"/>
      <w:lang w:val="cs-CZ" w:eastAsia="cs-CZ" w:bidi="cs-CZ"/>
    </w:rPr>
  </w:style>
  <w:style w:type="character" w:customStyle="1" w:styleId="Zkladntext3dkovn2pt">
    <w:name w:val="Základní text (3) + Řádkování 2 pt"/>
    <w:basedOn w:val="Zkladntext3"/>
    <w:rPr>
      <w:rFonts w:ascii="Times New Roman" w:eastAsia="Times New Roman" w:hAnsi="Times New Roman" w:cs="Times New Roman"/>
      <w:b/>
      <w:bCs/>
      <w:i w:val="0"/>
      <w:iCs w:val="0"/>
      <w:smallCaps w:val="0"/>
      <w:strike w:val="0"/>
      <w:color w:val="000000"/>
      <w:spacing w:val="40"/>
      <w:w w:val="100"/>
      <w:position w:val="0"/>
      <w:sz w:val="22"/>
      <w:szCs w:val="22"/>
      <w:u w:val="none"/>
      <w:lang w:val="cs-CZ" w:eastAsia="cs-CZ" w:bidi="cs-CZ"/>
    </w:rPr>
  </w:style>
  <w:style w:type="character" w:customStyle="1" w:styleId="Nadpis20">
    <w:name w:val="Nadpis #2_"/>
    <w:basedOn w:val="Standardnpsmoodstavce"/>
    <w:link w:val="Nadpis21"/>
    <w:rPr>
      <w:rFonts w:ascii="Times New Roman" w:eastAsia="Times New Roman" w:hAnsi="Times New Roman" w:cs="Times New Roman"/>
      <w:b/>
      <w:bCs/>
      <w:i w:val="0"/>
      <w:iCs w:val="0"/>
      <w:smallCaps w:val="0"/>
      <w:strike w:val="0"/>
      <w:sz w:val="28"/>
      <w:szCs w:val="28"/>
      <w:u w:val="none"/>
    </w:rPr>
  </w:style>
  <w:style w:type="character" w:customStyle="1" w:styleId="Zkladntext2Tun">
    <w:name w:val="Základní text (2) + Tučné"/>
    <w:basedOn w:val="Zkladntext2"/>
    <w:rPr>
      <w:rFonts w:ascii="Times New Roman" w:eastAsia="Times New Roman" w:hAnsi="Times New Roman" w:cs="Times New Roman"/>
      <w:b/>
      <w:bCs/>
      <w:i w:val="0"/>
      <w:iCs w:val="0"/>
      <w:smallCaps w:val="0"/>
      <w:strike w:val="0"/>
      <w:color w:val="000000"/>
      <w:spacing w:val="0"/>
      <w:w w:val="100"/>
      <w:position w:val="0"/>
      <w:sz w:val="22"/>
      <w:szCs w:val="22"/>
      <w:u w:val="none"/>
      <w:lang w:val="cs-CZ" w:eastAsia="cs-CZ" w:bidi="cs-CZ"/>
    </w:rPr>
  </w:style>
  <w:style w:type="character" w:customStyle="1" w:styleId="Zkladntext21">
    <w:name w:val="Základní text (2)"/>
    <w:basedOn w:val="Zkladntext2"/>
    <w:rPr>
      <w:rFonts w:ascii="Times New Roman" w:eastAsia="Times New Roman" w:hAnsi="Times New Roman" w:cs="Times New Roman"/>
      <w:b w:val="0"/>
      <w:bCs w:val="0"/>
      <w:i w:val="0"/>
      <w:iCs w:val="0"/>
      <w:smallCaps w:val="0"/>
      <w:strike w:val="0"/>
      <w:color w:val="0000FF"/>
      <w:spacing w:val="0"/>
      <w:w w:val="100"/>
      <w:position w:val="0"/>
      <w:sz w:val="22"/>
      <w:szCs w:val="22"/>
      <w:u w:val="single"/>
      <w:lang w:val="en-US" w:eastAsia="en-US" w:bidi="en-US"/>
    </w:rPr>
  </w:style>
  <w:style w:type="character" w:customStyle="1" w:styleId="Zkladntext22">
    <w:name w:val="Základní text (2)"/>
    <w:basedOn w:val="Zkladntext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cs-CZ" w:eastAsia="cs-CZ" w:bidi="cs-CZ"/>
    </w:rPr>
  </w:style>
  <w:style w:type="character" w:customStyle="1" w:styleId="Zkladntext23">
    <w:name w:val="Základní text (2)"/>
    <w:basedOn w:val="Zkladntext2"/>
    <w:rPr>
      <w:rFonts w:ascii="Times New Roman" w:eastAsia="Times New Roman" w:hAnsi="Times New Roman" w:cs="Times New Roman"/>
      <w:b w:val="0"/>
      <w:bCs w:val="0"/>
      <w:i w:val="0"/>
      <w:iCs w:val="0"/>
      <w:smallCaps w:val="0"/>
      <w:strike w:val="0"/>
      <w:color w:val="FF0000"/>
      <w:spacing w:val="0"/>
      <w:w w:val="100"/>
      <w:position w:val="0"/>
      <w:sz w:val="22"/>
      <w:szCs w:val="22"/>
      <w:u w:val="none"/>
      <w:lang w:val="cs-CZ" w:eastAsia="cs-CZ" w:bidi="cs-CZ"/>
    </w:rPr>
  </w:style>
  <w:style w:type="paragraph" w:customStyle="1" w:styleId="Zkladntext5">
    <w:name w:val="Základní text (5)"/>
    <w:basedOn w:val="Normln"/>
    <w:link w:val="Zkladntext5Exact"/>
    <w:pPr>
      <w:shd w:val="clear" w:color="auto" w:fill="FFFFFF"/>
      <w:spacing w:line="0" w:lineRule="atLeast"/>
    </w:pPr>
    <w:rPr>
      <w:rFonts w:ascii="Times New Roman" w:eastAsia="Times New Roman" w:hAnsi="Times New Roman" w:cs="Times New Roman"/>
      <w:b/>
      <w:bCs/>
    </w:rPr>
  </w:style>
  <w:style w:type="paragraph" w:customStyle="1" w:styleId="Zkladntext20">
    <w:name w:val="Základní text (2)"/>
    <w:basedOn w:val="Normln"/>
    <w:link w:val="Zkladntext2"/>
    <w:pPr>
      <w:shd w:val="clear" w:color="auto" w:fill="FFFFFF"/>
      <w:spacing w:before="480" w:line="250" w:lineRule="exact"/>
      <w:ind w:hanging="640"/>
      <w:jc w:val="both"/>
    </w:pPr>
    <w:rPr>
      <w:rFonts w:ascii="Times New Roman" w:eastAsia="Times New Roman" w:hAnsi="Times New Roman" w:cs="Times New Roman"/>
      <w:sz w:val="22"/>
      <w:szCs w:val="22"/>
    </w:rPr>
  </w:style>
  <w:style w:type="paragraph" w:customStyle="1" w:styleId="Zkladntext30">
    <w:name w:val="Základní text (3)"/>
    <w:basedOn w:val="Normln"/>
    <w:link w:val="Zkladntext3"/>
    <w:pPr>
      <w:shd w:val="clear" w:color="auto" w:fill="FFFFFF"/>
      <w:spacing w:line="0" w:lineRule="atLeast"/>
      <w:ind w:hanging="640"/>
      <w:jc w:val="center"/>
    </w:pPr>
    <w:rPr>
      <w:rFonts w:ascii="Times New Roman" w:eastAsia="Times New Roman" w:hAnsi="Times New Roman" w:cs="Times New Roman"/>
      <w:b/>
      <w:bCs/>
      <w:sz w:val="22"/>
      <w:szCs w:val="22"/>
    </w:rPr>
  </w:style>
  <w:style w:type="paragraph" w:customStyle="1" w:styleId="ZhlavneboZpat0">
    <w:name w:val="Záhlaví nebo Zápatí"/>
    <w:basedOn w:val="Normln"/>
    <w:link w:val="ZhlavneboZpat"/>
    <w:pPr>
      <w:shd w:val="clear" w:color="auto" w:fill="FFFFFF"/>
      <w:spacing w:line="0" w:lineRule="atLeast"/>
    </w:pPr>
    <w:rPr>
      <w:rFonts w:ascii="Times New Roman" w:eastAsia="Times New Roman" w:hAnsi="Times New Roman" w:cs="Times New Roman"/>
      <w:i/>
      <w:iCs/>
      <w:sz w:val="18"/>
      <w:szCs w:val="18"/>
    </w:rPr>
  </w:style>
  <w:style w:type="paragraph" w:customStyle="1" w:styleId="Nadpis11">
    <w:name w:val="Nadpis #1"/>
    <w:basedOn w:val="Normln"/>
    <w:link w:val="Nadpis10"/>
    <w:pPr>
      <w:shd w:val="clear" w:color="auto" w:fill="FFFFFF"/>
      <w:spacing w:after="480" w:line="0" w:lineRule="atLeast"/>
      <w:jc w:val="center"/>
      <w:outlineLvl w:val="0"/>
    </w:pPr>
    <w:rPr>
      <w:rFonts w:ascii="Times New Roman" w:eastAsia="Times New Roman" w:hAnsi="Times New Roman" w:cs="Times New Roman"/>
      <w:b/>
      <w:bCs/>
      <w:sz w:val="32"/>
      <w:szCs w:val="32"/>
    </w:rPr>
  </w:style>
  <w:style w:type="paragraph" w:customStyle="1" w:styleId="Zkladntext40">
    <w:name w:val="Základní text (4)"/>
    <w:basedOn w:val="Normln"/>
    <w:link w:val="Zkladntext4"/>
    <w:pPr>
      <w:shd w:val="clear" w:color="auto" w:fill="FFFFFF"/>
      <w:spacing w:before="120" w:after="300" w:line="0" w:lineRule="atLeast"/>
      <w:ind w:hanging="640"/>
      <w:jc w:val="both"/>
    </w:pPr>
    <w:rPr>
      <w:rFonts w:ascii="Times New Roman" w:eastAsia="Times New Roman" w:hAnsi="Times New Roman" w:cs="Times New Roman"/>
      <w:i/>
      <w:iCs/>
      <w:sz w:val="22"/>
      <w:szCs w:val="22"/>
    </w:rPr>
  </w:style>
  <w:style w:type="paragraph" w:customStyle="1" w:styleId="Nadpis21">
    <w:name w:val="Nadpis #2"/>
    <w:basedOn w:val="Normln"/>
    <w:link w:val="Nadpis20"/>
    <w:pPr>
      <w:shd w:val="clear" w:color="auto" w:fill="FFFFFF"/>
      <w:spacing w:before="300" w:after="780" w:line="0" w:lineRule="atLeast"/>
      <w:jc w:val="center"/>
      <w:outlineLvl w:val="1"/>
    </w:pPr>
    <w:rPr>
      <w:rFonts w:ascii="Times New Roman" w:eastAsia="Times New Roman" w:hAnsi="Times New Roman" w:cs="Times New Roman"/>
      <w:b/>
      <w:bCs/>
      <w:sz w:val="28"/>
      <w:szCs w:val="28"/>
    </w:rPr>
  </w:style>
  <w:style w:type="paragraph" w:styleId="Zhlav">
    <w:name w:val="header"/>
    <w:basedOn w:val="Normln"/>
    <w:link w:val="ZhlavChar"/>
    <w:uiPriority w:val="99"/>
    <w:unhideWhenUsed/>
    <w:rsid w:val="008F26F9"/>
    <w:pPr>
      <w:tabs>
        <w:tab w:val="center" w:pos="4536"/>
        <w:tab w:val="right" w:pos="9072"/>
      </w:tabs>
    </w:pPr>
  </w:style>
  <w:style w:type="character" w:customStyle="1" w:styleId="ZhlavChar">
    <w:name w:val="Záhlaví Char"/>
    <w:basedOn w:val="Standardnpsmoodstavce"/>
    <w:link w:val="Zhlav"/>
    <w:uiPriority w:val="99"/>
    <w:rsid w:val="008F26F9"/>
    <w:rPr>
      <w:color w:val="000000"/>
    </w:rPr>
  </w:style>
  <w:style w:type="paragraph" w:styleId="Zpat">
    <w:name w:val="footer"/>
    <w:basedOn w:val="Normln"/>
    <w:link w:val="ZpatChar"/>
    <w:uiPriority w:val="99"/>
    <w:unhideWhenUsed/>
    <w:rsid w:val="008F26F9"/>
    <w:pPr>
      <w:tabs>
        <w:tab w:val="center" w:pos="4536"/>
        <w:tab w:val="right" w:pos="9072"/>
      </w:tabs>
    </w:pPr>
  </w:style>
  <w:style w:type="character" w:customStyle="1" w:styleId="ZpatChar">
    <w:name w:val="Zápatí Char"/>
    <w:basedOn w:val="Standardnpsmoodstavce"/>
    <w:link w:val="Zpat"/>
    <w:uiPriority w:val="99"/>
    <w:rsid w:val="008F26F9"/>
    <w:rPr>
      <w:color w:val="000000"/>
    </w:rPr>
  </w:style>
  <w:style w:type="character" w:styleId="Hypertextovodkaz">
    <w:name w:val="Hyperlink"/>
    <w:basedOn w:val="Standardnpsmoodstavce"/>
    <w:uiPriority w:val="99"/>
    <w:unhideWhenUsed/>
    <w:rsid w:val="008205E2"/>
    <w:rPr>
      <w:color w:val="0563C1" w:themeColor="hyperlink"/>
      <w:u w:val="single"/>
    </w:rPr>
  </w:style>
  <w:style w:type="paragraph" w:styleId="Textbubliny">
    <w:name w:val="Balloon Text"/>
    <w:basedOn w:val="Normln"/>
    <w:link w:val="TextbublinyChar"/>
    <w:uiPriority w:val="99"/>
    <w:semiHidden/>
    <w:unhideWhenUsed/>
    <w:rsid w:val="00706211"/>
    <w:rPr>
      <w:rFonts w:ascii="Tahoma" w:hAnsi="Tahoma" w:cs="Tahoma"/>
      <w:sz w:val="16"/>
      <w:szCs w:val="16"/>
    </w:rPr>
  </w:style>
  <w:style w:type="character" w:customStyle="1" w:styleId="TextbublinyChar">
    <w:name w:val="Text bubliny Char"/>
    <w:basedOn w:val="Standardnpsmoodstavce"/>
    <w:link w:val="Textbubliny"/>
    <w:uiPriority w:val="99"/>
    <w:semiHidden/>
    <w:rsid w:val="00706211"/>
    <w:rPr>
      <w:rFonts w:ascii="Tahoma" w:hAnsi="Tahoma" w:cs="Tahoma"/>
      <w:color w:val="000000"/>
      <w:sz w:val="16"/>
      <w:szCs w:val="16"/>
    </w:rPr>
  </w:style>
  <w:style w:type="character" w:styleId="Odkaznakoment">
    <w:name w:val="annotation reference"/>
    <w:basedOn w:val="Standardnpsmoodstavce"/>
    <w:uiPriority w:val="99"/>
    <w:semiHidden/>
    <w:unhideWhenUsed/>
    <w:rsid w:val="00706211"/>
    <w:rPr>
      <w:sz w:val="16"/>
      <w:szCs w:val="16"/>
    </w:rPr>
  </w:style>
  <w:style w:type="paragraph" w:styleId="Textkomente">
    <w:name w:val="annotation text"/>
    <w:basedOn w:val="Normln"/>
    <w:link w:val="TextkomenteChar"/>
    <w:uiPriority w:val="99"/>
    <w:semiHidden/>
    <w:unhideWhenUsed/>
    <w:rsid w:val="00706211"/>
    <w:rPr>
      <w:sz w:val="20"/>
      <w:szCs w:val="20"/>
    </w:rPr>
  </w:style>
  <w:style w:type="character" w:customStyle="1" w:styleId="TextkomenteChar">
    <w:name w:val="Text komentáře Char"/>
    <w:basedOn w:val="Standardnpsmoodstavce"/>
    <w:link w:val="Textkomente"/>
    <w:uiPriority w:val="99"/>
    <w:semiHidden/>
    <w:rsid w:val="00706211"/>
    <w:rPr>
      <w:color w:val="000000"/>
      <w:sz w:val="20"/>
      <w:szCs w:val="20"/>
    </w:rPr>
  </w:style>
  <w:style w:type="paragraph" w:styleId="Pedmtkomente">
    <w:name w:val="annotation subject"/>
    <w:basedOn w:val="Textkomente"/>
    <w:next w:val="Textkomente"/>
    <w:link w:val="PedmtkomenteChar"/>
    <w:uiPriority w:val="99"/>
    <w:semiHidden/>
    <w:unhideWhenUsed/>
    <w:rsid w:val="00706211"/>
    <w:rPr>
      <w:b/>
      <w:bCs/>
    </w:rPr>
  </w:style>
  <w:style w:type="character" w:customStyle="1" w:styleId="PedmtkomenteChar">
    <w:name w:val="Předmět komentáře Char"/>
    <w:basedOn w:val="TextkomenteChar"/>
    <w:link w:val="Pedmtkomente"/>
    <w:uiPriority w:val="99"/>
    <w:semiHidden/>
    <w:rsid w:val="00706211"/>
    <w:rPr>
      <w:b/>
      <w:bCs/>
      <w:color w:val="000000"/>
      <w:sz w:val="20"/>
      <w:szCs w:val="20"/>
    </w:rPr>
  </w:style>
  <w:style w:type="paragraph" w:styleId="Bezmezer">
    <w:name w:val="No Spacing"/>
    <w:autoRedefine/>
    <w:uiPriority w:val="1"/>
    <w:qFormat/>
    <w:rsid w:val="00464545"/>
    <w:pPr>
      <w:numPr>
        <w:ilvl w:val="1"/>
        <w:numId w:val="50"/>
      </w:numPr>
      <w:spacing w:after="120" w:line="280" w:lineRule="exact"/>
      <w:jc w:val="both"/>
    </w:pPr>
    <w:rPr>
      <w:rFonts w:ascii="Arial" w:hAnsi="Arial"/>
      <w:sz w:val="22"/>
    </w:rPr>
  </w:style>
  <w:style w:type="character" w:customStyle="1" w:styleId="Nadpis1Char">
    <w:name w:val="Nadpis 1 Char"/>
    <w:basedOn w:val="Standardnpsmoodstavce"/>
    <w:link w:val="Nadpis1"/>
    <w:uiPriority w:val="9"/>
    <w:rsid w:val="004176CF"/>
    <w:rPr>
      <w:rFonts w:ascii="Arial" w:eastAsiaTheme="majorEastAsia" w:hAnsi="Arial" w:cs="Arial"/>
      <w:b/>
      <w:szCs w:val="32"/>
    </w:rPr>
  </w:style>
  <w:style w:type="character" w:customStyle="1" w:styleId="Nadpis2Char">
    <w:name w:val="Nadpis 2 Char"/>
    <w:basedOn w:val="Standardnpsmoodstavce"/>
    <w:link w:val="Nadpis2"/>
    <w:uiPriority w:val="9"/>
    <w:rsid w:val="00BB6057"/>
    <w:rPr>
      <w:rFonts w:ascii="Arial" w:eastAsiaTheme="majorEastAsia" w:hAnsi="Arial" w:cstheme="majorBidi"/>
      <w:sz w:val="26"/>
      <w:szCs w:val="26"/>
    </w:rPr>
  </w:style>
  <w:style w:type="paragraph" w:styleId="Odstavecseseznamem">
    <w:name w:val="List Paragraph"/>
    <w:basedOn w:val="Normln"/>
    <w:uiPriority w:val="34"/>
    <w:qFormat/>
    <w:rsid w:val="004176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193850">
      <w:bodyDiv w:val="1"/>
      <w:marLeft w:val="0"/>
      <w:marRight w:val="0"/>
      <w:marTop w:val="0"/>
      <w:marBottom w:val="0"/>
      <w:divBdr>
        <w:top w:val="none" w:sz="0" w:space="0" w:color="auto"/>
        <w:left w:val="none" w:sz="0" w:space="0" w:color="auto"/>
        <w:bottom w:val="none" w:sz="0" w:space="0" w:color="auto"/>
        <w:right w:val="none" w:sz="0" w:space="0" w:color="auto"/>
      </w:divBdr>
    </w:div>
    <w:div w:id="741607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eoportal.kr-karlovarsky.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68471-2014-460D-97DE-C0C486B83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24</Pages>
  <Words>10135</Words>
  <Characters>59797</Characters>
  <Application>Microsoft Office Word</Application>
  <DocSecurity>0</DocSecurity>
  <Lines>498</Lines>
  <Paragraphs>139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Ondřej Lukeš</dc:creator>
  <cp:lastModifiedBy>Monika Volfová</cp:lastModifiedBy>
  <cp:revision>61</cp:revision>
  <dcterms:created xsi:type="dcterms:W3CDTF">2019-02-20T11:47:00Z</dcterms:created>
  <dcterms:modified xsi:type="dcterms:W3CDTF">2020-04-29T06:53:00Z</dcterms:modified>
</cp:coreProperties>
</file>