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11E9" w14:textId="200BAAB2" w:rsidR="003268CF" w:rsidRPr="00650A61" w:rsidRDefault="003268CF" w:rsidP="003268CF">
      <w:pPr>
        <w:pStyle w:val="Nadpis1"/>
        <w:overflowPunct/>
        <w:autoSpaceDE/>
        <w:autoSpaceDN/>
        <w:adjustRightInd/>
        <w:spacing w:before="240" w:after="60"/>
        <w:textAlignment w:val="auto"/>
        <w:rPr>
          <w:rFonts w:ascii="Arial" w:hAnsi="Arial" w:cs="Arial"/>
          <w:b w:val="0"/>
          <w:kern w:val="32"/>
          <w:sz w:val="28"/>
          <w:szCs w:val="28"/>
        </w:rPr>
      </w:pPr>
      <w:r w:rsidRPr="00650A61">
        <w:rPr>
          <w:rFonts w:ascii="Arial" w:hAnsi="Arial" w:cs="Arial"/>
          <w:b w:val="0"/>
          <w:kern w:val="32"/>
          <w:sz w:val="28"/>
          <w:szCs w:val="28"/>
        </w:rPr>
        <w:t xml:space="preserve">Příloha č. </w:t>
      </w:r>
      <w:r w:rsidR="00AB6446">
        <w:rPr>
          <w:rFonts w:ascii="Arial" w:hAnsi="Arial" w:cs="Arial"/>
          <w:b w:val="0"/>
          <w:kern w:val="32"/>
          <w:sz w:val="28"/>
          <w:szCs w:val="28"/>
        </w:rPr>
        <w:t>4</w:t>
      </w:r>
    </w:p>
    <w:p w14:paraId="670FE412" w14:textId="77777777" w:rsidR="00650A61" w:rsidRDefault="00650A61" w:rsidP="009B1468">
      <w:pPr>
        <w:jc w:val="center"/>
        <w:rPr>
          <w:rFonts w:ascii="Arial" w:hAnsi="Arial" w:cs="Arial"/>
          <w:b/>
          <w:smallCaps/>
          <w:sz w:val="32"/>
        </w:rPr>
      </w:pPr>
    </w:p>
    <w:p w14:paraId="6150E7B4" w14:textId="77777777" w:rsidR="004919E8" w:rsidRDefault="004919E8" w:rsidP="004919E8">
      <w:pPr>
        <w:pStyle w:val="Nzev"/>
        <w:spacing w:before="0" w:after="0" w:line="280" w:lineRule="atLeast"/>
        <w:rPr>
          <w:rFonts w:ascii="Arial" w:hAnsi="Arial" w:cs="Arial"/>
          <w:bCs/>
          <w:sz w:val="60"/>
          <w:szCs w:val="60"/>
        </w:rPr>
      </w:pPr>
      <w:r w:rsidRPr="00457598">
        <w:rPr>
          <w:rFonts w:ascii="Arial" w:hAnsi="Arial" w:cs="Arial"/>
          <w:bCs/>
          <w:sz w:val="60"/>
          <w:szCs w:val="60"/>
        </w:rPr>
        <w:t xml:space="preserve">Investice do strojového vybavení pro hospodaření </w:t>
      </w:r>
    </w:p>
    <w:p w14:paraId="77D5D6CE" w14:textId="77777777" w:rsidR="004919E8" w:rsidRPr="00E53FED" w:rsidRDefault="004919E8" w:rsidP="004919E8">
      <w:pPr>
        <w:pStyle w:val="Nzev"/>
        <w:spacing w:before="0" w:after="0" w:line="280" w:lineRule="atLeast"/>
        <w:rPr>
          <w:rFonts w:ascii="Arial" w:hAnsi="Arial" w:cs="Arial"/>
          <w:bCs/>
          <w:sz w:val="60"/>
          <w:szCs w:val="60"/>
        </w:rPr>
      </w:pPr>
      <w:r w:rsidRPr="00457598">
        <w:rPr>
          <w:rFonts w:ascii="Arial" w:hAnsi="Arial" w:cs="Arial"/>
          <w:bCs/>
          <w:sz w:val="60"/>
          <w:szCs w:val="60"/>
        </w:rPr>
        <w:t>v lesíc</w:t>
      </w:r>
      <w:r>
        <w:rPr>
          <w:rFonts w:ascii="Arial" w:hAnsi="Arial" w:cs="Arial"/>
          <w:bCs/>
          <w:sz w:val="60"/>
          <w:szCs w:val="60"/>
        </w:rPr>
        <w:t>h</w:t>
      </w:r>
    </w:p>
    <w:p w14:paraId="6514644D" w14:textId="77777777" w:rsidR="00F15F05" w:rsidRDefault="00F15F05" w:rsidP="00F15F05">
      <w:pPr>
        <w:pStyle w:val="Bezmezer"/>
        <w:rPr>
          <w:rFonts w:ascii="Arial" w:hAnsi="Arial" w:cs="Arial"/>
          <w:color w:val="auto"/>
          <w:sz w:val="20"/>
          <w:szCs w:val="20"/>
          <w:u w:val="single"/>
        </w:rPr>
      </w:pPr>
    </w:p>
    <w:p w14:paraId="5A58C094" w14:textId="77777777" w:rsidR="00F15F05" w:rsidRPr="00C3753B" w:rsidRDefault="00F15F05" w:rsidP="00F15F05">
      <w:pPr>
        <w:pStyle w:val="Bezmezer"/>
        <w:rPr>
          <w:rFonts w:ascii="Arial" w:hAnsi="Arial" w:cs="Arial"/>
          <w:color w:val="auto"/>
          <w:sz w:val="16"/>
          <w:szCs w:val="16"/>
          <w:u w:val="single"/>
        </w:rPr>
      </w:pPr>
    </w:p>
    <w:p w14:paraId="1C36DFBF" w14:textId="77777777" w:rsidR="00A20CEF" w:rsidRPr="00B64D3B" w:rsidRDefault="00A20CEF" w:rsidP="00A20CEF">
      <w:pPr>
        <w:pStyle w:val="Zkladntext"/>
        <w:spacing w:line="280" w:lineRule="atLeast"/>
        <w:rPr>
          <w:rFonts w:ascii="Arial" w:hAnsi="Arial" w:cs="Arial"/>
          <w:b/>
          <w:bCs/>
          <w:sz w:val="20"/>
          <w:szCs w:val="16"/>
        </w:rPr>
      </w:pPr>
      <w:bookmarkStart w:id="0" w:name="_Hlk173268704"/>
      <w:r w:rsidRPr="00B64D3B">
        <w:rPr>
          <w:rFonts w:ascii="Arial" w:hAnsi="Arial" w:cs="Arial"/>
          <w:sz w:val="20"/>
          <w:szCs w:val="16"/>
        </w:rPr>
        <w:t>název</w:t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  <w:t xml:space="preserve">: </w:t>
      </w:r>
      <w:r w:rsidRPr="00B64D3B">
        <w:rPr>
          <w:rFonts w:ascii="Arial" w:hAnsi="Arial" w:cs="Arial"/>
          <w:b/>
          <w:bCs/>
          <w:sz w:val="20"/>
          <w:szCs w:val="16"/>
        </w:rPr>
        <w:t>Technické služby Horní Slavkov s.r.o.</w:t>
      </w:r>
    </w:p>
    <w:p w14:paraId="003269F3" w14:textId="77777777" w:rsidR="00A20CEF" w:rsidRPr="00B64D3B" w:rsidRDefault="00A20CEF" w:rsidP="00A20CEF">
      <w:pPr>
        <w:pStyle w:val="Zkladntext"/>
        <w:spacing w:line="280" w:lineRule="atLeast"/>
        <w:rPr>
          <w:rFonts w:ascii="Arial" w:hAnsi="Arial" w:cs="Arial"/>
          <w:sz w:val="20"/>
          <w:szCs w:val="16"/>
        </w:rPr>
      </w:pPr>
      <w:r w:rsidRPr="00B64D3B">
        <w:rPr>
          <w:rFonts w:ascii="Arial" w:hAnsi="Arial" w:cs="Arial"/>
          <w:sz w:val="20"/>
          <w:szCs w:val="16"/>
        </w:rPr>
        <w:t>sídlo</w:t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  <w:t xml:space="preserve">: </w:t>
      </w:r>
      <w:r w:rsidRPr="00B64D3B">
        <w:rPr>
          <w:rFonts w:ascii="Arial" w:hAnsi="Arial" w:cs="Arial"/>
          <w:color w:val="000000"/>
          <w:sz w:val="20"/>
          <w:szCs w:val="16"/>
        </w:rPr>
        <w:t>Hornova 825, 357 31 Horní Slavkov</w:t>
      </w:r>
    </w:p>
    <w:p w14:paraId="29172E4D" w14:textId="77777777" w:rsidR="00A20CEF" w:rsidRPr="00B64D3B" w:rsidRDefault="00A20CEF" w:rsidP="00A20CEF">
      <w:pPr>
        <w:pStyle w:val="Zkladntext"/>
        <w:spacing w:line="280" w:lineRule="atLeast"/>
        <w:rPr>
          <w:rFonts w:ascii="Arial" w:hAnsi="Arial" w:cs="Arial"/>
          <w:sz w:val="20"/>
          <w:szCs w:val="16"/>
        </w:rPr>
      </w:pPr>
      <w:r w:rsidRPr="00B64D3B">
        <w:rPr>
          <w:rFonts w:ascii="Arial" w:hAnsi="Arial" w:cs="Arial"/>
          <w:sz w:val="20"/>
          <w:szCs w:val="16"/>
        </w:rPr>
        <w:t>IČ</w:t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  <w:t xml:space="preserve">: </w:t>
      </w:r>
      <w:r w:rsidRPr="00B64D3B">
        <w:rPr>
          <w:rFonts w:ascii="Arial" w:hAnsi="Arial" w:cs="Arial"/>
          <w:color w:val="000000"/>
          <w:sz w:val="20"/>
          <w:szCs w:val="16"/>
        </w:rPr>
        <w:t>26330202</w:t>
      </w:r>
    </w:p>
    <w:bookmarkEnd w:id="0"/>
    <w:p w14:paraId="1A429096" w14:textId="77777777" w:rsidR="005746E3" w:rsidRPr="00443F88" w:rsidRDefault="005746E3" w:rsidP="003268CF">
      <w:pPr>
        <w:jc w:val="center"/>
        <w:rPr>
          <w:rFonts w:ascii="Arial" w:hAnsi="Arial" w:cs="Arial"/>
          <w:b/>
          <w:sz w:val="28"/>
          <w:szCs w:val="28"/>
        </w:rPr>
      </w:pPr>
    </w:p>
    <w:p w14:paraId="668F7A2B" w14:textId="77777777" w:rsidR="00672B2C" w:rsidRPr="00650A61" w:rsidRDefault="00672B2C" w:rsidP="003268CF">
      <w:pPr>
        <w:jc w:val="center"/>
        <w:rPr>
          <w:rFonts w:ascii="Arial" w:hAnsi="Arial" w:cs="Arial"/>
          <w:b/>
          <w:sz w:val="28"/>
          <w:szCs w:val="28"/>
        </w:rPr>
      </w:pPr>
    </w:p>
    <w:p w14:paraId="6015954B" w14:textId="77777777" w:rsidR="003268CF" w:rsidRPr="00650A61" w:rsidRDefault="003268CF" w:rsidP="003268CF">
      <w:pPr>
        <w:jc w:val="center"/>
        <w:rPr>
          <w:rFonts w:ascii="Arial" w:hAnsi="Arial" w:cs="Arial"/>
          <w:b/>
          <w:sz w:val="28"/>
          <w:szCs w:val="28"/>
        </w:rPr>
      </w:pPr>
      <w:r w:rsidRPr="00650A61">
        <w:rPr>
          <w:rFonts w:ascii="Arial" w:hAnsi="Arial" w:cs="Arial"/>
          <w:b/>
          <w:sz w:val="28"/>
          <w:szCs w:val="28"/>
        </w:rPr>
        <w:t>ČESTNÉ PROHLÁŠENÍ</w:t>
      </w:r>
      <w:r w:rsidR="00DE38C5" w:rsidRPr="00650A61">
        <w:rPr>
          <w:rFonts w:ascii="Arial" w:hAnsi="Arial" w:cs="Arial"/>
          <w:b/>
          <w:sz w:val="28"/>
          <w:szCs w:val="28"/>
        </w:rPr>
        <w:t xml:space="preserve"> K PROKÁZÁNÍ ZPŮSOBILOSTI</w:t>
      </w:r>
    </w:p>
    <w:p w14:paraId="370D5B14" w14:textId="77777777" w:rsidR="00B16288" w:rsidRPr="00650A61" w:rsidRDefault="00B16288" w:rsidP="00B16288">
      <w:pPr>
        <w:rPr>
          <w:rFonts w:ascii="Arial" w:hAnsi="Arial" w:cs="Arial"/>
        </w:rPr>
      </w:pPr>
    </w:p>
    <w:p w14:paraId="4C28D96E" w14:textId="77777777" w:rsidR="00672B2C" w:rsidRDefault="00672B2C" w:rsidP="00DE38C5">
      <w:pPr>
        <w:rPr>
          <w:rFonts w:ascii="Arial" w:hAnsi="Arial" w:cs="Arial"/>
        </w:rPr>
      </w:pPr>
    </w:p>
    <w:p w14:paraId="2AE10A56" w14:textId="77777777" w:rsidR="00672B2C" w:rsidRDefault="00672B2C" w:rsidP="00D377C3">
      <w:pPr>
        <w:jc w:val="both"/>
        <w:rPr>
          <w:rFonts w:ascii="Arial" w:hAnsi="Arial" w:cs="Arial"/>
        </w:rPr>
      </w:pPr>
    </w:p>
    <w:p w14:paraId="166BD946" w14:textId="562A2BD9" w:rsidR="00DE38C5" w:rsidRPr="008015DA" w:rsidRDefault="00DE38C5" w:rsidP="00D377C3">
      <w:pPr>
        <w:jc w:val="both"/>
        <w:rPr>
          <w:rFonts w:ascii="Arial" w:hAnsi="Arial" w:cs="Arial"/>
        </w:rPr>
      </w:pPr>
      <w:r w:rsidRPr="008015DA">
        <w:rPr>
          <w:rFonts w:ascii="Arial" w:hAnsi="Arial" w:cs="Arial"/>
        </w:rPr>
        <w:t xml:space="preserve">Účastník </w:t>
      </w:r>
      <w:r w:rsidRPr="008015DA">
        <w:rPr>
          <w:rFonts w:ascii="Arial" w:hAnsi="Arial" w:cs="Arial"/>
          <w:highlight w:val="cyan"/>
        </w:rPr>
        <w:t>……………………….</w:t>
      </w:r>
      <w:r w:rsidRPr="008015DA">
        <w:rPr>
          <w:rFonts w:ascii="Arial" w:hAnsi="Arial" w:cs="Arial"/>
        </w:rPr>
        <w:t xml:space="preserve"> se sídlem </w:t>
      </w:r>
      <w:r w:rsidRPr="008015DA">
        <w:rPr>
          <w:rFonts w:ascii="Arial" w:hAnsi="Arial" w:cs="Arial"/>
          <w:highlight w:val="cyan"/>
        </w:rPr>
        <w:t>……………………..,</w:t>
      </w:r>
      <w:r w:rsidRPr="008015DA">
        <w:rPr>
          <w:rFonts w:ascii="Arial" w:hAnsi="Arial" w:cs="Arial"/>
        </w:rPr>
        <w:t xml:space="preserve"> IČ </w:t>
      </w:r>
      <w:r w:rsidRPr="008015DA">
        <w:rPr>
          <w:rFonts w:ascii="Arial" w:hAnsi="Arial" w:cs="Arial"/>
          <w:highlight w:val="cyan"/>
        </w:rPr>
        <w:t>……………………..,</w:t>
      </w:r>
      <w:r w:rsidRPr="008015DA">
        <w:rPr>
          <w:rFonts w:ascii="Arial" w:hAnsi="Arial" w:cs="Arial"/>
        </w:rPr>
        <w:t xml:space="preserve"> tímto čestně prohlašuje, že: </w:t>
      </w:r>
    </w:p>
    <w:p w14:paraId="427AFF16" w14:textId="77777777" w:rsidR="00DE38C5" w:rsidRPr="008015DA" w:rsidRDefault="00DE38C5" w:rsidP="00DE38C5">
      <w:pPr>
        <w:rPr>
          <w:rFonts w:ascii="Arial" w:hAnsi="Arial" w:cs="Arial"/>
        </w:rPr>
      </w:pPr>
    </w:p>
    <w:p w14:paraId="0398D2BA" w14:textId="77777777" w:rsidR="00DE38C5" w:rsidRPr="008015D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18D8D3FC" w14:textId="77777777" w:rsidR="00DE38C5" w:rsidRPr="008015D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nemá v České republice nebo v zemi svého sídla v evidenci daní zachycen splatný daňový nedoplatek, a to ani na spotřební dani;</w:t>
      </w:r>
    </w:p>
    <w:p w14:paraId="514916AE" w14:textId="77777777" w:rsidR="00DE38C5" w:rsidRPr="008015D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nemá v České republice nebo v zemi svého sídla splatný nedoplatek na pojistném nebo na penále na veřejné zdravotní pojištění;</w:t>
      </w:r>
    </w:p>
    <w:p w14:paraId="7BF7EA86" w14:textId="77777777" w:rsidR="00DE38C5" w:rsidRPr="008015D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zaměstnanosti;</w:t>
      </w:r>
    </w:p>
    <w:p w14:paraId="70ED044C" w14:textId="77777777" w:rsidR="00DE38C5" w:rsidRPr="008015D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není v likvidaci</w:t>
      </w:r>
      <w:hyperlink r:id="rId10" w:anchor="f5807570" w:history="1"/>
      <w:r w:rsidRPr="008015DA">
        <w:rPr>
          <w:rFonts w:ascii="Arial" w:hAnsi="Arial" w:cs="Arial"/>
        </w:rPr>
        <w:t>, nebylo proti němu vydáno rozhodnutí o úpadku</w:t>
      </w:r>
      <w:hyperlink r:id="rId11" w:anchor="f5807571" w:history="1"/>
      <w:r w:rsidRPr="008015DA">
        <w:rPr>
          <w:rFonts w:ascii="Arial" w:hAnsi="Arial" w:cs="Arial"/>
        </w:rPr>
        <w:t>, nebyla vůči němu nařízena nucená správa podle jiného právního předpisu</w:t>
      </w:r>
      <w:hyperlink r:id="rId12" w:anchor="f5807572" w:history="1"/>
      <w:r w:rsidRPr="008015DA">
        <w:rPr>
          <w:rFonts w:ascii="Arial" w:hAnsi="Arial" w:cs="Arial"/>
        </w:rPr>
        <w:t> nebo není v obdobné situaci podle právního řádu země sídla dodavatele.</w:t>
      </w:r>
    </w:p>
    <w:p w14:paraId="4FCACDEC" w14:textId="77777777" w:rsidR="00DE38C5" w:rsidRPr="008015DA" w:rsidRDefault="00DE38C5" w:rsidP="009B1468">
      <w:pPr>
        <w:jc w:val="both"/>
        <w:rPr>
          <w:rFonts w:ascii="Arial" w:hAnsi="Arial" w:cs="Arial"/>
        </w:rPr>
      </w:pPr>
      <w:r w:rsidRPr="008015DA">
        <w:rPr>
          <w:rFonts w:ascii="Arial" w:hAnsi="Arial"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324AA962" w14:textId="77777777" w:rsidR="00DE38C5" w:rsidRPr="008015DA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tato právnická osoba;</w:t>
      </w:r>
    </w:p>
    <w:p w14:paraId="7550D57D" w14:textId="77777777" w:rsidR="00DE38C5" w:rsidRPr="008015DA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každý člen statutárního orgánu této právnické osoby; a</w:t>
      </w:r>
    </w:p>
    <w:p w14:paraId="391B01CA" w14:textId="77777777" w:rsidR="00DE38C5" w:rsidRPr="008015DA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osoba zastupující tuto právnickou osobu v statutárním orgánu dodavatele.</w:t>
      </w:r>
    </w:p>
    <w:p w14:paraId="5C207314" w14:textId="77777777" w:rsidR="00DE38C5" w:rsidRPr="008015DA" w:rsidRDefault="00DE38C5" w:rsidP="00DE38C5">
      <w:pPr>
        <w:rPr>
          <w:rFonts w:ascii="Arial" w:hAnsi="Arial" w:cs="Arial"/>
        </w:rPr>
      </w:pPr>
      <w:r w:rsidRPr="008015DA">
        <w:rPr>
          <w:rFonts w:ascii="Arial" w:hAnsi="Arial" w:cs="Arial"/>
        </w:rPr>
        <w:t>Účastní-li se zadávacího řízení pobočka závodu:</w:t>
      </w:r>
    </w:p>
    <w:p w14:paraId="63EBB828" w14:textId="77777777" w:rsidR="00DE38C5" w:rsidRPr="008015DA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>zahraniční právnické osoby, podmínku podle § 74 odstavce 1 písm. a) zákona splňuje tato právnická osoba a vedoucí pobočky závodu;</w:t>
      </w:r>
    </w:p>
    <w:p w14:paraId="6504B3F7" w14:textId="77777777" w:rsidR="00DE38C5" w:rsidRPr="008015DA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8015DA">
        <w:rPr>
          <w:rFonts w:ascii="Arial" w:hAnsi="Arial" w:cs="Arial"/>
        </w:rPr>
        <w:t xml:space="preserve">české právnické osoby, podmínku podle § 74 odstavce 1 písm. a) zákona splňují osoby uvedené v § 74 </w:t>
      </w:r>
      <w:hyperlink r:id="rId13" w:anchor="f5805678" w:history="1">
        <w:r w:rsidRPr="008015DA">
          <w:rPr>
            <w:rFonts w:ascii="Arial" w:hAnsi="Arial" w:cs="Arial"/>
          </w:rPr>
          <w:t>odstavci 2</w:t>
        </w:r>
      </w:hyperlink>
      <w:r w:rsidRPr="008015DA">
        <w:rPr>
          <w:rFonts w:ascii="Arial" w:hAnsi="Arial" w:cs="Arial"/>
        </w:rPr>
        <w:t> zákona a vedoucí pobočky závodu.</w:t>
      </w:r>
    </w:p>
    <w:p w14:paraId="56183F89" w14:textId="77777777" w:rsidR="005746E3" w:rsidRDefault="005746E3" w:rsidP="00CF5778">
      <w:pPr>
        <w:jc w:val="both"/>
        <w:rPr>
          <w:rFonts w:ascii="Arial" w:hAnsi="Arial" w:cs="Arial"/>
        </w:rPr>
      </w:pPr>
    </w:p>
    <w:p w14:paraId="6EAF1E61" w14:textId="77777777" w:rsidR="005746E3" w:rsidRDefault="005746E3" w:rsidP="00CF5778">
      <w:pPr>
        <w:jc w:val="both"/>
        <w:rPr>
          <w:rFonts w:ascii="Arial" w:hAnsi="Arial" w:cs="Arial"/>
        </w:rPr>
      </w:pPr>
    </w:p>
    <w:p w14:paraId="59F98F94" w14:textId="77777777" w:rsidR="00691772" w:rsidRDefault="00691772" w:rsidP="00CF5778">
      <w:pPr>
        <w:jc w:val="both"/>
        <w:rPr>
          <w:rFonts w:ascii="Arial" w:hAnsi="Arial" w:cs="Arial"/>
        </w:rPr>
      </w:pPr>
    </w:p>
    <w:p w14:paraId="07939C72" w14:textId="77777777" w:rsidR="00672B2C" w:rsidRDefault="00672B2C" w:rsidP="00CF5778">
      <w:pPr>
        <w:jc w:val="both"/>
        <w:rPr>
          <w:rFonts w:ascii="Arial" w:hAnsi="Arial" w:cs="Arial"/>
        </w:rPr>
      </w:pPr>
    </w:p>
    <w:p w14:paraId="4ACA2E91" w14:textId="44E5823A" w:rsidR="00CF5778" w:rsidRPr="008015DA" w:rsidRDefault="00CF5778" w:rsidP="00CF5778">
      <w:pPr>
        <w:jc w:val="both"/>
        <w:rPr>
          <w:rFonts w:ascii="Arial" w:hAnsi="Arial" w:cs="Arial"/>
        </w:rPr>
      </w:pPr>
      <w:r w:rsidRPr="008015DA">
        <w:rPr>
          <w:rFonts w:ascii="Arial" w:hAnsi="Arial" w:cs="Arial"/>
        </w:rPr>
        <w:t>Účastník dále tímto čestně prohlašuje, že je profesně způsobilý k plnění výše uvedené veřejné zakázky, a to v následujícím rozsahu:</w:t>
      </w:r>
    </w:p>
    <w:p w14:paraId="496956BA" w14:textId="77777777" w:rsidR="00CF5778" w:rsidRPr="008015DA" w:rsidRDefault="00CF5778" w:rsidP="00CF5778">
      <w:pPr>
        <w:jc w:val="both"/>
        <w:rPr>
          <w:rFonts w:ascii="Arial" w:hAnsi="Arial" w:cs="Arial"/>
        </w:rPr>
      </w:pPr>
    </w:p>
    <w:p w14:paraId="6931068B" w14:textId="77777777" w:rsidR="00CF5778" w:rsidRPr="008015DA" w:rsidRDefault="00CF5778" w:rsidP="00CF5778">
      <w:pPr>
        <w:pStyle w:val="Odstavecseseznamem"/>
        <w:numPr>
          <w:ilvl w:val="1"/>
          <w:numId w:val="10"/>
        </w:numPr>
        <w:spacing w:before="0" w:after="120"/>
        <w:ind w:left="567" w:hanging="425"/>
        <w:contextualSpacing w:val="0"/>
        <w:jc w:val="both"/>
        <w:rPr>
          <w:rFonts w:ascii="Arial" w:hAnsi="Arial" w:cs="Arial"/>
          <w:color w:val="auto"/>
          <w:szCs w:val="20"/>
          <w:shd w:val="clear" w:color="auto" w:fill="FFFFFF"/>
        </w:rPr>
      </w:pPr>
      <w:r w:rsidRPr="008015DA">
        <w:rPr>
          <w:rFonts w:ascii="Arial" w:hAnsi="Arial" w:cs="Arial"/>
          <w:color w:val="auto"/>
          <w:szCs w:val="20"/>
          <w:shd w:val="clear" w:color="auto" w:fill="FFFFFF"/>
        </w:rPr>
        <w:t xml:space="preserve">účastník je zapsán v obchodním rejstříku </w:t>
      </w:r>
      <w:r w:rsidRPr="008015DA">
        <w:rPr>
          <w:rFonts w:ascii="Arial" w:hAnsi="Arial" w:cs="Arial"/>
          <w:b/>
          <w:color w:val="auto"/>
          <w:szCs w:val="20"/>
          <w:shd w:val="clear" w:color="auto" w:fill="FFFFFF"/>
        </w:rPr>
        <w:t xml:space="preserve">vedeném </w:t>
      </w:r>
      <w:r w:rsidRPr="008015DA">
        <w:rPr>
          <w:rFonts w:ascii="Arial" w:hAnsi="Arial" w:cs="Arial"/>
          <w:b/>
          <w:color w:val="auto"/>
          <w:szCs w:val="20"/>
          <w:highlight w:val="cyan"/>
          <w:shd w:val="clear" w:color="auto" w:fill="FFFFFF"/>
        </w:rPr>
        <w:t>………………..</w:t>
      </w:r>
      <w:r w:rsidRPr="008015DA">
        <w:rPr>
          <w:rFonts w:ascii="Arial" w:hAnsi="Arial" w:cs="Arial"/>
          <w:b/>
          <w:color w:val="auto"/>
          <w:szCs w:val="20"/>
          <w:shd w:val="clear" w:color="auto" w:fill="FFFFFF"/>
        </w:rPr>
        <w:t xml:space="preserve"> soudem, oddíl </w:t>
      </w:r>
      <w:r w:rsidRPr="008015DA">
        <w:rPr>
          <w:rFonts w:ascii="Arial" w:hAnsi="Arial" w:cs="Arial"/>
          <w:b/>
          <w:color w:val="auto"/>
          <w:szCs w:val="20"/>
          <w:highlight w:val="cyan"/>
          <w:shd w:val="clear" w:color="auto" w:fill="FFFFFF"/>
        </w:rPr>
        <w:t>…………,</w:t>
      </w:r>
      <w:r w:rsidRPr="008015DA">
        <w:rPr>
          <w:rFonts w:ascii="Arial" w:hAnsi="Arial" w:cs="Arial"/>
          <w:b/>
          <w:color w:val="auto"/>
          <w:szCs w:val="20"/>
          <w:shd w:val="clear" w:color="auto" w:fill="FFFFFF"/>
        </w:rPr>
        <w:t xml:space="preserve"> vložka </w:t>
      </w:r>
      <w:r w:rsidRPr="008015DA">
        <w:rPr>
          <w:rFonts w:ascii="Arial" w:hAnsi="Arial" w:cs="Arial"/>
          <w:b/>
          <w:color w:val="auto"/>
          <w:szCs w:val="20"/>
          <w:highlight w:val="cyan"/>
          <w:shd w:val="clear" w:color="auto" w:fill="FFFFFF"/>
        </w:rPr>
        <w:t>………………….</w:t>
      </w:r>
      <w:r w:rsidRPr="008015DA">
        <w:rPr>
          <w:rFonts w:ascii="Arial" w:hAnsi="Arial" w:cs="Arial"/>
          <w:color w:val="auto"/>
          <w:szCs w:val="20"/>
          <w:highlight w:val="cyan"/>
          <w:shd w:val="clear" w:color="auto" w:fill="FFFFFF"/>
        </w:rPr>
        <w:t>,</w:t>
      </w:r>
      <w:r w:rsidRPr="008015DA">
        <w:rPr>
          <w:rFonts w:ascii="Arial" w:hAnsi="Arial" w:cs="Arial"/>
          <w:color w:val="auto"/>
          <w:szCs w:val="20"/>
          <w:shd w:val="clear" w:color="auto" w:fill="FFFFFF"/>
        </w:rPr>
        <w:t xml:space="preserve"> nebo </w:t>
      </w:r>
      <w:r w:rsidRPr="008015DA">
        <w:rPr>
          <w:rFonts w:ascii="Arial" w:hAnsi="Arial" w:cs="Arial"/>
          <w:b/>
          <w:color w:val="auto"/>
          <w:szCs w:val="20"/>
          <w:shd w:val="clear" w:color="auto" w:fill="FFFFFF"/>
        </w:rPr>
        <w:t>jiné obdobné evidenci</w:t>
      </w:r>
      <w:r w:rsidRPr="008015DA">
        <w:rPr>
          <w:rFonts w:ascii="Arial" w:hAnsi="Arial" w:cs="Arial"/>
          <w:color w:val="auto"/>
          <w:szCs w:val="20"/>
          <w:shd w:val="clear" w:color="auto" w:fill="FFFFFF"/>
        </w:rPr>
        <w:t>, pokud jiný právní předpis zápis do takové evidence vyžaduje; a</w:t>
      </w:r>
    </w:p>
    <w:p w14:paraId="18D4EEB2" w14:textId="77777777" w:rsidR="00CF5778" w:rsidRPr="008015DA" w:rsidRDefault="00CF5778" w:rsidP="00CF5778">
      <w:pPr>
        <w:pStyle w:val="Odstavecseseznamem"/>
        <w:numPr>
          <w:ilvl w:val="1"/>
          <w:numId w:val="10"/>
        </w:numPr>
        <w:spacing w:before="0" w:after="120"/>
        <w:ind w:left="567" w:hanging="425"/>
        <w:contextualSpacing w:val="0"/>
        <w:jc w:val="both"/>
        <w:rPr>
          <w:rFonts w:ascii="Arial" w:hAnsi="Arial" w:cs="Arial"/>
          <w:color w:val="auto"/>
          <w:szCs w:val="20"/>
          <w:shd w:val="clear" w:color="auto" w:fill="FFFFFF"/>
        </w:rPr>
      </w:pPr>
      <w:r w:rsidRPr="008015DA">
        <w:rPr>
          <w:rFonts w:ascii="Arial" w:hAnsi="Arial" w:cs="Arial"/>
          <w:color w:val="auto"/>
          <w:szCs w:val="20"/>
          <w:shd w:val="clear" w:color="auto" w:fill="FFFFFF"/>
        </w:rPr>
        <w:t xml:space="preserve">účastník je dále profesně způsobilý, pokud je oprávněn podnikat v rozsahu odpovídajícímu předmětu veřejné zakázky, pokud jiné právní předpisy takové oprávnění vyžadují – </w:t>
      </w:r>
      <w:r w:rsidRPr="008015DA">
        <w:rPr>
          <w:rFonts w:ascii="Arial" w:hAnsi="Arial" w:cs="Arial"/>
          <w:b/>
          <w:color w:val="auto"/>
          <w:szCs w:val="20"/>
          <w:shd w:val="clear" w:color="auto" w:fill="FFFFFF"/>
        </w:rPr>
        <w:t xml:space="preserve">tj. účastník disponuje oprávněním alespoň pro </w:t>
      </w:r>
      <w:r w:rsidR="003B36AA" w:rsidRPr="008015DA">
        <w:rPr>
          <w:rFonts w:ascii="Arial" w:hAnsi="Arial" w:cs="Arial"/>
          <w:b/>
          <w:color w:val="auto"/>
          <w:szCs w:val="20"/>
          <w:highlight w:val="cyan"/>
          <w:shd w:val="clear" w:color="auto" w:fill="FFFFFF"/>
        </w:rPr>
        <w:t>……………………</w:t>
      </w:r>
      <w:r w:rsidRPr="008015DA">
        <w:rPr>
          <w:rFonts w:ascii="Arial" w:hAnsi="Arial" w:cs="Arial"/>
          <w:color w:val="auto"/>
          <w:szCs w:val="20"/>
          <w:highlight w:val="cyan"/>
          <w:shd w:val="clear" w:color="auto" w:fill="FFFFFF"/>
        </w:rPr>
        <w:t>.</w:t>
      </w:r>
    </w:p>
    <w:p w14:paraId="3BD5E13B" w14:textId="77777777" w:rsidR="00CF5778" w:rsidRDefault="00CF5778" w:rsidP="009B1468">
      <w:pPr>
        <w:jc w:val="both"/>
        <w:rPr>
          <w:rFonts w:ascii="Arial" w:hAnsi="Arial" w:cs="Arial"/>
        </w:rPr>
      </w:pPr>
    </w:p>
    <w:p w14:paraId="68447B47" w14:textId="77777777" w:rsidR="000C392B" w:rsidRDefault="000C392B" w:rsidP="000C39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Odkaz na </w:t>
      </w:r>
      <w:r w:rsidRPr="009007E2">
        <w:rPr>
          <w:rFonts w:ascii="Arial" w:hAnsi="Arial" w:cs="Arial"/>
          <w:color w:val="333333"/>
          <w:szCs w:val="24"/>
        </w:rPr>
        <w:t>odpovídající informace vedené v informačním systému veřejné správy nebo v obdobném systému vedeném v jiném členském státu, který umožňuje neomezený dálkový přístup</w:t>
      </w:r>
      <w:r>
        <w:rPr>
          <w:rFonts w:ascii="Arial" w:hAnsi="Arial" w:cs="Arial"/>
          <w:color w:val="333333"/>
          <w:szCs w:val="24"/>
        </w:rPr>
        <w:t xml:space="preserve">: </w:t>
      </w:r>
      <w:r w:rsidRPr="00892964">
        <w:rPr>
          <w:rFonts w:ascii="Arial" w:hAnsi="Arial" w:cs="Arial"/>
          <w:b/>
          <w:bCs/>
          <w:highlight w:val="cyan"/>
        </w:rPr>
        <w:t>……………….</w:t>
      </w:r>
    </w:p>
    <w:p w14:paraId="0B0A5026" w14:textId="77777777" w:rsidR="000C392B" w:rsidRDefault="000C392B" w:rsidP="009B1468">
      <w:pPr>
        <w:jc w:val="both"/>
        <w:rPr>
          <w:rFonts w:ascii="Arial" w:hAnsi="Arial" w:cs="Arial"/>
        </w:rPr>
      </w:pPr>
    </w:p>
    <w:p w14:paraId="23D61DDD" w14:textId="77777777" w:rsidR="000C392B" w:rsidRPr="008015DA" w:rsidRDefault="000C392B" w:rsidP="009B1468">
      <w:pPr>
        <w:jc w:val="both"/>
        <w:rPr>
          <w:rFonts w:ascii="Arial" w:hAnsi="Arial" w:cs="Arial"/>
        </w:rPr>
      </w:pPr>
    </w:p>
    <w:p w14:paraId="01666E7B" w14:textId="77777777" w:rsidR="00E1608D" w:rsidRDefault="00E1608D" w:rsidP="000E5DDA">
      <w:pPr>
        <w:rPr>
          <w:rFonts w:ascii="Arial" w:hAnsi="Arial" w:cs="Arial"/>
        </w:rPr>
      </w:pPr>
    </w:p>
    <w:p w14:paraId="51FE593E" w14:textId="538F2F49" w:rsidR="00CE7F13" w:rsidRPr="00E25828" w:rsidRDefault="00CE7F13" w:rsidP="00CE7F13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dále tímto čestně prohlašuje, že v posledních třech letech před zahájením zadávacího řízení na zadání výše uvedené veřejné zakázky realizoval alespoň tyto </w:t>
      </w:r>
      <w:r w:rsidRPr="003957F4">
        <w:rPr>
          <w:rFonts w:ascii="Arial" w:hAnsi="Arial" w:cs="Arial"/>
          <w:b/>
          <w:bCs/>
        </w:rPr>
        <w:t>2 významné zakázky</w:t>
      </w:r>
      <w:r w:rsidRPr="00E25828">
        <w:rPr>
          <w:rFonts w:ascii="Arial" w:hAnsi="Arial" w:cs="Arial"/>
        </w:rPr>
        <w:t xml:space="preserve"> splňující </w:t>
      </w:r>
      <w:r w:rsidRPr="003045F3">
        <w:rPr>
          <w:rFonts w:ascii="Arial" w:hAnsi="Arial" w:cs="Arial"/>
        </w:rPr>
        <w:t>požadavky zadavatele</w:t>
      </w:r>
      <w:r>
        <w:rPr>
          <w:rFonts w:ascii="Arial" w:hAnsi="Arial" w:cs="Arial"/>
        </w:rPr>
        <w:t xml:space="preserve"> (</w:t>
      </w:r>
      <w:bookmarkStart w:id="1" w:name="_Hlk173269183"/>
      <w:r w:rsidR="00D12360" w:rsidRPr="00DB12F6">
        <w:rPr>
          <w:rFonts w:ascii="Arial" w:hAnsi="Arial" w:cs="Arial"/>
        </w:rPr>
        <w:t>dodávku alespoň jedn</w:t>
      </w:r>
      <w:r w:rsidR="00D12360">
        <w:rPr>
          <w:rFonts w:ascii="Arial" w:hAnsi="Arial" w:cs="Arial"/>
        </w:rPr>
        <w:t>oho</w:t>
      </w:r>
      <w:r w:rsidR="00D12360" w:rsidRPr="00DB12F6">
        <w:rPr>
          <w:rFonts w:ascii="Arial" w:hAnsi="Arial" w:cs="Arial"/>
        </w:rPr>
        <w:t xml:space="preserve"> traktor</w:t>
      </w:r>
      <w:r w:rsidR="00D12360">
        <w:rPr>
          <w:rFonts w:ascii="Arial" w:hAnsi="Arial" w:cs="Arial"/>
        </w:rPr>
        <w:t>u</w:t>
      </w:r>
      <w:r w:rsidR="00D12360" w:rsidRPr="00DB12F6">
        <w:rPr>
          <w:rFonts w:ascii="Arial" w:hAnsi="Arial" w:cs="Arial"/>
        </w:rPr>
        <w:t xml:space="preserve"> pro práci v lese v hodnotě alespoň 2,5 mil. Kč bez DPH za každou takovou referenční </w:t>
      </w:r>
      <w:bookmarkEnd w:id="1"/>
      <w:r w:rsidR="00D12360" w:rsidRPr="00DB12F6">
        <w:rPr>
          <w:rFonts w:ascii="Arial" w:hAnsi="Arial" w:cs="Arial"/>
        </w:rPr>
        <w:t>zakázk</w:t>
      </w:r>
      <w:r w:rsidR="00D12360">
        <w:rPr>
          <w:rFonts w:ascii="Arial" w:hAnsi="Arial" w:cs="Arial"/>
        </w:rPr>
        <w:t>u</w:t>
      </w:r>
      <w:r>
        <w:rPr>
          <w:rFonts w:ascii="Arial" w:hAnsi="Arial" w:cs="Arial"/>
        </w:rPr>
        <w:t>)</w:t>
      </w:r>
      <w:r w:rsidRPr="003045F3">
        <w:rPr>
          <w:rFonts w:ascii="Arial" w:hAnsi="Arial" w:cs="Arial"/>
        </w:rPr>
        <w:t>:</w:t>
      </w:r>
    </w:p>
    <w:p w14:paraId="25B2917E" w14:textId="77777777" w:rsidR="00CE7F13" w:rsidRPr="00E25828" w:rsidRDefault="00CE7F13" w:rsidP="00CE7F13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5"/>
        <w:gridCol w:w="5134"/>
        <w:gridCol w:w="2248"/>
      </w:tblGrid>
      <w:tr w:rsidR="00CE7F13" w:rsidRPr="00E25828" w14:paraId="56472410" w14:textId="77777777" w:rsidTr="0095586A">
        <w:tc>
          <w:tcPr>
            <w:tcW w:w="1665" w:type="dxa"/>
            <w:vAlign w:val="center"/>
          </w:tcPr>
          <w:p w14:paraId="4E844CD0" w14:textId="77777777" w:rsidR="00CE7F13" w:rsidRPr="00991D83" w:rsidRDefault="00CE7F13" w:rsidP="009558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1D83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</w:p>
          <w:p w14:paraId="4483B0B0" w14:textId="77777777" w:rsidR="00CE7F13" w:rsidRPr="00991D83" w:rsidRDefault="00CE7F13" w:rsidP="009558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1D83">
              <w:rPr>
                <w:rFonts w:ascii="Arial" w:hAnsi="Arial" w:cs="Arial"/>
                <w:b/>
                <w:sz w:val="18"/>
                <w:szCs w:val="18"/>
              </w:rPr>
              <w:t>(název, adresa, IČ, kontaktní osoba)</w:t>
            </w:r>
          </w:p>
        </w:tc>
        <w:tc>
          <w:tcPr>
            <w:tcW w:w="5134" w:type="dxa"/>
            <w:vAlign w:val="center"/>
          </w:tcPr>
          <w:p w14:paraId="0B1E23B6" w14:textId="77777777" w:rsidR="00CE7F13" w:rsidRPr="00991D83" w:rsidRDefault="00CE7F13" w:rsidP="009558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1D83">
              <w:rPr>
                <w:rFonts w:ascii="Arial" w:hAnsi="Arial" w:cs="Arial"/>
                <w:b/>
                <w:sz w:val="18"/>
                <w:szCs w:val="18"/>
              </w:rPr>
              <w:t xml:space="preserve">Předmět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rozsah </w:t>
            </w:r>
            <w:r w:rsidRPr="00991D83">
              <w:rPr>
                <w:rFonts w:ascii="Arial" w:hAnsi="Arial" w:cs="Arial"/>
                <w:b/>
                <w:sz w:val="18"/>
                <w:szCs w:val="18"/>
              </w:rPr>
              <w:t>plnění</w:t>
            </w:r>
          </w:p>
        </w:tc>
        <w:tc>
          <w:tcPr>
            <w:tcW w:w="2248" w:type="dxa"/>
            <w:vAlign w:val="center"/>
          </w:tcPr>
          <w:p w14:paraId="1E4CB371" w14:textId="77777777" w:rsidR="00CE7F13" w:rsidRPr="00991D83" w:rsidRDefault="00CE7F13" w:rsidP="009558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1D83">
              <w:rPr>
                <w:rFonts w:ascii="Arial" w:hAnsi="Arial" w:cs="Arial"/>
                <w:b/>
                <w:sz w:val="18"/>
                <w:szCs w:val="18"/>
              </w:rPr>
              <w:t xml:space="preserve">Místo </w:t>
            </w:r>
            <w:r w:rsidRPr="00991D83">
              <w:rPr>
                <w:rFonts w:ascii="Arial" w:hAnsi="Arial" w:cs="Arial"/>
                <w:b/>
                <w:sz w:val="18"/>
                <w:szCs w:val="18"/>
              </w:rPr>
              <w:br/>
              <w:t>a termín plnění</w:t>
            </w:r>
          </w:p>
          <w:p w14:paraId="7F8CC3F9" w14:textId="77777777" w:rsidR="00CE7F13" w:rsidRPr="00991D83" w:rsidRDefault="00CE7F13" w:rsidP="0095586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1D83">
              <w:rPr>
                <w:rFonts w:ascii="Arial" w:hAnsi="Arial" w:cs="Arial"/>
                <w:bCs/>
                <w:sz w:val="18"/>
                <w:szCs w:val="18"/>
              </w:rPr>
              <w:t>(měsíc + rok)</w:t>
            </w:r>
          </w:p>
        </w:tc>
      </w:tr>
      <w:tr w:rsidR="00CE7F13" w:rsidRPr="00E25828" w14:paraId="1824B42B" w14:textId="77777777" w:rsidTr="0095586A">
        <w:tc>
          <w:tcPr>
            <w:tcW w:w="1665" w:type="dxa"/>
            <w:vAlign w:val="center"/>
          </w:tcPr>
          <w:p w14:paraId="023F565A" w14:textId="77777777" w:rsidR="00CE7F13" w:rsidRPr="00E25828" w:rsidRDefault="00CE7F13" w:rsidP="0095586A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5134" w:type="dxa"/>
            <w:vAlign w:val="center"/>
          </w:tcPr>
          <w:p w14:paraId="52E07AAF" w14:textId="77777777" w:rsidR="00CE7F13" w:rsidRPr="00E25828" w:rsidRDefault="00CE7F13" w:rsidP="0095586A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08CF6A11" w14:textId="77777777" w:rsidR="00CE7F13" w:rsidRPr="00E25828" w:rsidRDefault="00CE7F13" w:rsidP="0095586A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CE7F13" w:rsidRPr="00E25828" w14:paraId="27892A9F" w14:textId="77777777" w:rsidTr="0095586A">
        <w:tc>
          <w:tcPr>
            <w:tcW w:w="1665" w:type="dxa"/>
            <w:vAlign w:val="center"/>
          </w:tcPr>
          <w:p w14:paraId="53208C9E" w14:textId="77777777" w:rsidR="00CE7F13" w:rsidRPr="00E25828" w:rsidRDefault="00CE7F13" w:rsidP="0095586A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5134" w:type="dxa"/>
            <w:vAlign w:val="center"/>
          </w:tcPr>
          <w:p w14:paraId="22BF6FAD" w14:textId="77777777" w:rsidR="00CE7F13" w:rsidRPr="00E25828" w:rsidRDefault="00CE7F13" w:rsidP="0095586A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252C175E" w14:textId="77777777" w:rsidR="00CE7F13" w:rsidRPr="00E25828" w:rsidRDefault="00CE7F13" w:rsidP="0095586A">
            <w:pPr>
              <w:rPr>
                <w:rFonts w:ascii="Arial" w:hAnsi="Arial" w:cs="Arial"/>
              </w:rPr>
            </w:pPr>
            <w:r w:rsidRPr="00E267F2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5434D573" w14:textId="77777777" w:rsidR="00CE7F13" w:rsidRPr="00E25828" w:rsidRDefault="00CE7F13" w:rsidP="00CE7F13">
      <w:pPr>
        <w:rPr>
          <w:rFonts w:ascii="Arial" w:hAnsi="Arial" w:cs="Arial"/>
        </w:rPr>
      </w:pPr>
    </w:p>
    <w:p w14:paraId="76C9F99A" w14:textId="77777777" w:rsidR="00F15F05" w:rsidRDefault="00F15F05" w:rsidP="000E5DDA">
      <w:pPr>
        <w:rPr>
          <w:rFonts w:ascii="Arial" w:hAnsi="Arial" w:cs="Arial"/>
        </w:rPr>
      </w:pPr>
    </w:p>
    <w:p w14:paraId="44F66825" w14:textId="77777777" w:rsidR="00672B2C" w:rsidRDefault="00672B2C" w:rsidP="000E5DDA">
      <w:pPr>
        <w:rPr>
          <w:rFonts w:ascii="Arial" w:hAnsi="Arial" w:cs="Arial"/>
        </w:rPr>
      </w:pPr>
    </w:p>
    <w:p w14:paraId="42C48A98" w14:textId="77777777" w:rsidR="00353235" w:rsidRPr="008B5229" w:rsidRDefault="00353235" w:rsidP="00353235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V </w:t>
      </w:r>
      <w:r w:rsidRPr="008B5229">
        <w:rPr>
          <w:rFonts w:ascii="Arial" w:hAnsi="Arial" w:cs="Arial"/>
          <w:highlight w:val="cyan"/>
        </w:rPr>
        <w:t>……………………..</w:t>
      </w:r>
      <w:r w:rsidRPr="008B5229">
        <w:rPr>
          <w:rFonts w:ascii="Arial" w:hAnsi="Arial" w:cs="Arial"/>
        </w:rPr>
        <w:t xml:space="preserve"> dne</w:t>
      </w:r>
      <w:r w:rsidRPr="008B5229">
        <w:rPr>
          <w:rFonts w:ascii="Arial" w:hAnsi="Arial" w:cs="Arial"/>
          <w:highlight w:val="cyan"/>
        </w:rPr>
        <w:t>………………….</w:t>
      </w:r>
    </w:p>
    <w:p w14:paraId="0905C9F4" w14:textId="77777777" w:rsidR="00353235" w:rsidRPr="008B5229" w:rsidRDefault="00353235" w:rsidP="00353235">
      <w:pPr>
        <w:rPr>
          <w:rFonts w:ascii="Arial" w:hAnsi="Arial" w:cs="Arial"/>
        </w:rPr>
      </w:pPr>
      <w:r w:rsidRPr="008B5229">
        <w:rPr>
          <w:rFonts w:ascii="Arial" w:hAnsi="Arial" w:cs="Arial"/>
        </w:rPr>
        <w:tab/>
      </w:r>
      <w:r w:rsidRPr="008B5229">
        <w:rPr>
          <w:rFonts w:ascii="Arial" w:hAnsi="Arial" w:cs="Arial"/>
        </w:rPr>
        <w:tab/>
      </w:r>
      <w:r w:rsidRPr="008B5229">
        <w:rPr>
          <w:rFonts w:ascii="Arial" w:hAnsi="Arial" w:cs="Arial"/>
        </w:rPr>
        <w:tab/>
      </w:r>
    </w:p>
    <w:p w14:paraId="3E215C39" w14:textId="77777777" w:rsidR="00353235" w:rsidRPr="008B5229" w:rsidRDefault="00353235" w:rsidP="00353235">
      <w:pPr>
        <w:rPr>
          <w:rFonts w:ascii="Arial" w:hAnsi="Arial" w:cs="Arial"/>
        </w:rPr>
      </w:pPr>
    </w:p>
    <w:p w14:paraId="20DBD498" w14:textId="77777777" w:rsidR="00353235" w:rsidRPr="008B5229" w:rsidRDefault="00353235" w:rsidP="00353235">
      <w:pPr>
        <w:rPr>
          <w:rFonts w:ascii="Arial" w:hAnsi="Arial" w:cs="Arial"/>
        </w:rPr>
      </w:pPr>
    </w:p>
    <w:p w14:paraId="2C77958D" w14:textId="77777777" w:rsidR="00353235" w:rsidRPr="008B5229" w:rsidRDefault="00353235" w:rsidP="00353235">
      <w:pPr>
        <w:rPr>
          <w:rFonts w:ascii="Arial" w:hAnsi="Arial" w:cs="Arial"/>
        </w:rPr>
      </w:pPr>
    </w:p>
    <w:p w14:paraId="02B0FCE5" w14:textId="77777777" w:rsidR="00353235" w:rsidRPr="008B5229" w:rsidRDefault="00353235" w:rsidP="00353235">
      <w:pPr>
        <w:rPr>
          <w:rFonts w:ascii="Arial" w:hAnsi="Arial" w:cs="Arial"/>
        </w:rPr>
      </w:pPr>
    </w:p>
    <w:p w14:paraId="5AE29948" w14:textId="77777777" w:rsidR="00353235" w:rsidRPr="008B5229" w:rsidRDefault="00353235" w:rsidP="00353235">
      <w:pPr>
        <w:rPr>
          <w:rFonts w:ascii="Arial" w:hAnsi="Arial" w:cs="Arial"/>
        </w:rPr>
      </w:pPr>
      <w:r w:rsidRPr="008B5229">
        <w:rPr>
          <w:rFonts w:ascii="Arial" w:hAnsi="Arial" w:cs="Arial"/>
        </w:rPr>
        <w:t>……………………………………………………</w:t>
      </w:r>
    </w:p>
    <w:p w14:paraId="421F52EC" w14:textId="77777777" w:rsidR="00353235" w:rsidRPr="008B5229" w:rsidRDefault="00353235" w:rsidP="00353235">
      <w:pPr>
        <w:rPr>
          <w:rFonts w:ascii="Arial" w:hAnsi="Arial" w:cs="Arial"/>
        </w:rPr>
      </w:pPr>
      <w:r w:rsidRPr="008B5229">
        <w:rPr>
          <w:rFonts w:ascii="Arial" w:hAnsi="Arial" w:cs="Arial"/>
          <w:highlight w:val="cyan"/>
        </w:rPr>
        <w:t>……………………..</w:t>
      </w:r>
    </w:p>
    <w:p w14:paraId="46BD0A91" w14:textId="77777777" w:rsidR="00353235" w:rsidRPr="008B5229" w:rsidRDefault="00353235" w:rsidP="00353235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jméno a podpis </w:t>
      </w:r>
      <w:r w:rsidRPr="008B5229">
        <w:rPr>
          <w:rFonts w:ascii="Arial" w:hAnsi="Arial" w:cs="Arial"/>
        </w:rPr>
        <w:br/>
        <w:t>osoby oprávněné zastupovat účastníka</w:t>
      </w:r>
    </w:p>
    <w:p w14:paraId="5D4B268E" w14:textId="77777777" w:rsidR="00353235" w:rsidRPr="008B5229" w:rsidRDefault="00353235" w:rsidP="00353235">
      <w:pPr>
        <w:rPr>
          <w:rFonts w:ascii="Arial" w:hAnsi="Arial" w:cs="Arial"/>
        </w:rPr>
      </w:pPr>
    </w:p>
    <w:p w14:paraId="17AD7B3A" w14:textId="77777777" w:rsidR="00EE7DB4" w:rsidRDefault="00EE7DB4" w:rsidP="008340AA">
      <w:pPr>
        <w:rPr>
          <w:rFonts w:ascii="Arial" w:hAnsi="Arial" w:cs="Arial"/>
        </w:rPr>
      </w:pPr>
    </w:p>
    <w:p w14:paraId="23A1C4FD" w14:textId="77777777" w:rsidR="00236079" w:rsidRDefault="00236079" w:rsidP="008340AA">
      <w:pPr>
        <w:rPr>
          <w:rFonts w:ascii="Arial" w:hAnsi="Arial" w:cs="Arial"/>
        </w:rPr>
      </w:pPr>
    </w:p>
    <w:p w14:paraId="265DB3CA" w14:textId="73C71AD4" w:rsidR="00236079" w:rsidRDefault="00236079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FCD984" w14:textId="77777777" w:rsidR="008B5229" w:rsidRPr="008B5229" w:rsidRDefault="008B5229" w:rsidP="008B5229">
      <w:pPr>
        <w:jc w:val="center"/>
        <w:rPr>
          <w:rFonts w:ascii="Arial" w:hAnsi="Arial" w:cs="Arial"/>
          <w:b/>
          <w:sz w:val="24"/>
          <w:szCs w:val="24"/>
        </w:rPr>
      </w:pPr>
      <w:r w:rsidRPr="008B5229">
        <w:rPr>
          <w:rFonts w:ascii="Arial" w:hAnsi="Arial" w:cs="Arial"/>
          <w:b/>
          <w:sz w:val="24"/>
          <w:szCs w:val="24"/>
        </w:rPr>
        <w:lastRenderedPageBreak/>
        <w:t xml:space="preserve">ČESTNÉ PROHLÁŠENÍ </w:t>
      </w:r>
    </w:p>
    <w:p w14:paraId="0F317E70" w14:textId="77777777" w:rsidR="008B5229" w:rsidRPr="008B5229" w:rsidRDefault="008B5229" w:rsidP="008B5229">
      <w:pPr>
        <w:jc w:val="center"/>
        <w:rPr>
          <w:rFonts w:ascii="Arial" w:hAnsi="Arial" w:cs="Arial"/>
          <w:b/>
          <w:sz w:val="22"/>
          <w:szCs w:val="22"/>
        </w:rPr>
      </w:pPr>
      <w:r w:rsidRPr="008B5229">
        <w:rPr>
          <w:rFonts w:ascii="Arial" w:hAnsi="Arial" w:cs="Arial"/>
          <w:b/>
          <w:sz w:val="24"/>
          <w:szCs w:val="24"/>
        </w:rPr>
        <w:t>k vyloučení střetu zájmů</w:t>
      </w:r>
    </w:p>
    <w:p w14:paraId="78CC4E39" w14:textId="77777777" w:rsidR="008B5229" w:rsidRPr="008B5229" w:rsidRDefault="008B5229" w:rsidP="008B5229">
      <w:pPr>
        <w:jc w:val="center"/>
        <w:rPr>
          <w:rFonts w:ascii="Arial" w:hAnsi="Arial" w:cs="Arial"/>
          <w:b/>
          <w:sz w:val="32"/>
          <w:szCs w:val="32"/>
        </w:rPr>
      </w:pPr>
    </w:p>
    <w:p w14:paraId="50E1E21C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Účastník </w:t>
      </w:r>
      <w:r w:rsidRPr="008B5229">
        <w:rPr>
          <w:rFonts w:ascii="Arial" w:hAnsi="Arial" w:cs="Arial"/>
          <w:highlight w:val="cyan"/>
        </w:rPr>
        <w:t>……………………….</w:t>
      </w:r>
      <w:r w:rsidRPr="008B5229">
        <w:rPr>
          <w:rFonts w:ascii="Arial" w:hAnsi="Arial" w:cs="Arial"/>
        </w:rPr>
        <w:t xml:space="preserve"> se sídlem </w:t>
      </w:r>
      <w:r w:rsidRPr="008B5229">
        <w:rPr>
          <w:rFonts w:ascii="Arial" w:hAnsi="Arial" w:cs="Arial"/>
          <w:highlight w:val="cyan"/>
        </w:rPr>
        <w:t>……………………..,</w:t>
      </w:r>
      <w:r w:rsidRPr="008B5229">
        <w:rPr>
          <w:rFonts w:ascii="Arial" w:hAnsi="Arial" w:cs="Arial"/>
        </w:rPr>
        <w:t xml:space="preserve"> IČ </w:t>
      </w:r>
      <w:r w:rsidRPr="008B5229">
        <w:rPr>
          <w:rFonts w:ascii="Arial" w:hAnsi="Arial" w:cs="Arial"/>
          <w:highlight w:val="cyan"/>
        </w:rPr>
        <w:t>……………………..,</w:t>
      </w:r>
      <w:r w:rsidRPr="008B5229">
        <w:rPr>
          <w:rFonts w:ascii="Arial" w:hAnsi="Arial" w:cs="Arial"/>
        </w:rPr>
        <w:t xml:space="preserve"> tímto čestně prohlašuje, že: </w:t>
      </w:r>
    </w:p>
    <w:p w14:paraId="04AC1A53" w14:textId="77777777" w:rsidR="008B5229" w:rsidRPr="008B5229" w:rsidRDefault="008B5229" w:rsidP="008B5229">
      <w:pPr>
        <w:jc w:val="center"/>
        <w:rPr>
          <w:rFonts w:ascii="Arial" w:hAnsi="Arial" w:cs="Arial"/>
          <w:b/>
          <w:sz w:val="32"/>
          <w:szCs w:val="32"/>
        </w:rPr>
      </w:pPr>
    </w:p>
    <w:p w14:paraId="597AA6EF" w14:textId="77777777" w:rsidR="008B5229" w:rsidRPr="008B5229" w:rsidRDefault="008B5229" w:rsidP="008B5229">
      <w:pPr>
        <w:jc w:val="both"/>
        <w:rPr>
          <w:rFonts w:ascii="Arial" w:hAnsi="Arial" w:cs="Arial"/>
        </w:rPr>
      </w:pPr>
      <w:r w:rsidRPr="008B5229">
        <w:rPr>
          <w:rFonts w:ascii="Arial" w:hAnsi="Arial" w:cs="Arial"/>
        </w:rPr>
        <w:t>v souladu s </w:t>
      </w:r>
      <w:proofErr w:type="spellStart"/>
      <w:r w:rsidRPr="008B5229">
        <w:rPr>
          <w:rFonts w:ascii="Arial" w:hAnsi="Arial" w:cs="Arial"/>
        </w:rPr>
        <w:t>ust</w:t>
      </w:r>
      <w:proofErr w:type="spellEnd"/>
      <w:r w:rsidRPr="008B5229">
        <w:rPr>
          <w:rFonts w:ascii="Arial" w:hAnsi="Arial" w:cs="Arial"/>
        </w:rPr>
        <w:t>. § 4b zákona č. 159/2006 Sb., o střetu zájmů, ve znění pozdějších předpisů (dále jen „zákon o střetu zájmů“) není obchodní společností, ve které veřejný funkcionář uvedený v § 2 odst. 1 písm. c) zákona o střetu zájmů, nebo jím ovládaná osoba vlastní podíl představující alespoň 25 % účasti společníka v obchodní společnosti. </w:t>
      </w:r>
    </w:p>
    <w:p w14:paraId="51631549" w14:textId="77777777" w:rsidR="008B5229" w:rsidRPr="008B5229" w:rsidRDefault="008B5229" w:rsidP="008B5229">
      <w:pPr>
        <w:rPr>
          <w:rFonts w:ascii="Arial" w:hAnsi="Arial" w:cs="Arial"/>
        </w:rPr>
      </w:pPr>
    </w:p>
    <w:p w14:paraId="61347207" w14:textId="77777777" w:rsidR="008B5229" w:rsidRPr="008B5229" w:rsidRDefault="008B5229" w:rsidP="008B5229">
      <w:pPr>
        <w:rPr>
          <w:rFonts w:ascii="Arial" w:hAnsi="Arial" w:cs="Arial"/>
        </w:rPr>
      </w:pPr>
    </w:p>
    <w:p w14:paraId="34074E96" w14:textId="77777777" w:rsidR="008B5229" w:rsidRPr="008B5229" w:rsidRDefault="008B5229" w:rsidP="008B5229">
      <w:pPr>
        <w:rPr>
          <w:rFonts w:ascii="Arial" w:hAnsi="Arial" w:cs="Arial"/>
        </w:rPr>
      </w:pPr>
    </w:p>
    <w:p w14:paraId="175E9461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V </w:t>
      </w:r>
      <w:r w:rsidRPr="008B5229">
        <w:rPr>
          <w:rFonts w:ascii="Arial" w:hAnsi="Arial" w:cs="Arial"/>
          <w:highlight w:val="cyan"/>
        </w:rPr>
        <w:t>……………………..</w:t>
      </w:r>
      <w:r w:rsidRPr="008B5229">
        <w:rPr>
          <w:rFonts w:ascii="Arial" w:hAnsi="Arial" w:cs="Arial"/>
        </w:rPr>
        <w:t xml:space="preserve"> dne</w:t>
      </w:r>
      <w:r w:rsidRPr="008B5229">
        <w:rPr>
          <w:rFonts w:ascii="Arial" w:hAnsi="Arial" w:cs="Arial"/>
          <w:highlight w:val="cyan"/>
        </w:rPr>
        <w:t>………………….</w:t>
      </w:r>
    </w:p>
    <w:p w14:paraId="226F1672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ab/>
      </w:r>
      <w:r w:rsidRPr="008B5229">
        <w:rPr>
          <w:rFonts w:ascii="Arial" w:hAnsi="Arial" w:cs="Arial"/>
        </w:rPr>
        <w:tab/>
      </w:r>
      <w:r w:rsidRPr="008B5229">
        <w:rPr>
          <w:rFonts w:ascii="Arial" w:hAnsi="Arial" w:cs="Arial"/>
        </w:rPr>
        <w:tab/>
      </w:r>
    </w:p>
    <w:p w14:paraId="1ABCD8A7" w14:textId="77777777" w:rsidR="008B5229" w:rsidRPr="008B5229" w:rsidRDefault="008B5229" w:rsidP="008B5229">
      <w:pPr>
        <w:rPr>
          <w:rFonts w:ascii="Arial" w:hAnsi="Arial" w:cs="Arial"/>
        </w:rPr>
      </w:pPr>
    </w:p>
    <w:p w14:paraId="59D02BD9" w14:textId="77777777" w:rsidR="008B5229" w:rsidRPr="008B5229" w:rsidRDefault="008B5229" w:rsidP="008B5229">
      <w:pPr>
        <w:rPr>
          <w:rFonts w:ascii="Arial" w:hAnsi="Arial" w:cs="Arial"/>
        </w:rPr>
      </w:pPr>
    </w:p>
    <w:p w14:paraId="222F11FB" w14:textId="77777777" w:rsidR="008B5229" w:rsidRPr="008B5229" w:rsidRDefault="008B5229" w:rsidP="008B5229">
      <w:pPr>
        <w:rPr>
          <w:rFonts w:ascii="Arial" w:hAnsi="Arial" w:cs="Arial"/>
        </w:rPr>
      </w:pPr>
    </w:p>
    <w:p w14:paraId="02D17E1D" w14:textId="77777777" w:rsidR="008B5229" w:rsidRPr="008B5229" w:rsidRDefault="008B5229" w:rsidP="008B5229">
      <w:pPr>
        <w:rPr>
          <w:rFonts w:ascii="Arial" w:hAnsi="Arial" w:cs="Arial"/>
        </w:rPr>
      </w:pPr>
    </w:p>
    <w:p w14:paraId="39DFCD4B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>……………………………………………………</w:t>
      </w:r>
    </w:p>
    <w:p w14:paraId="59D376E9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  <w:highlight w:val="cyan"/>
        </w:rPr>
        <w:t>……………………..</w:t>
      </w:r>
    </w:p>
    <w:p w14:paraId="2085B01F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jméno a podpis </w:t>
      </w:r>
      <w:r w:rsidRPr="008B5229">
        <w:rPr>
          <w:rFonts w:ascii="Arial" w:hAnsi="Arial" w:cs="Arial"/>
        </w:rPr>
        <w:br/>
        <w:t>osoby oprávněné zastupovat účastníka</w:t>
      </w:r>
    </w:p>
    <w:p w14:paraId="43C2692E" w14:textId="77777777" w:rsidR="008B5229" w:rsidRPr="008B5229" w:rsidRDefault="008B5229" w:rsidP="008B5229">
      <w:pPr>
        <w:rPr>
          <w:rFonts w:ascii="Arial" w:hAnsi="Arial" w:cs="Arial"/>
        </w:rPr>
      </w:pPr>
    </w:p>
    <w:p w14:paraId="1449F456" w14:textId="77777777" w:rsidR="008B5229" w:rsidRPr="008B5229" w:rsidRDefault="008B5229" w:rsidP="008B5229">
      <w:pPr>
        <w:rPr>
          <w:rFonts w:ascii="Arial" w:hAnsi="Arial" w:cs="Arial"/>
        </w:rPr>
      </w:pPr>
    </w:p>
    <w:p w14:paraId="742F4CEC" w14:textId="77777777" w:rsidR="008B5229" w:rsidRPr="008B5229" w:rsidRDefault="008B5229" w:rsidP="008B5229">
      <w:pPr>
        <w:rPr>
          <w:rFonts w:ascii="Arial" w:hAnsi="Arial" w:cs="Arial"/>
        </w:rPr>
      </w:pPr>
    </w:p>
    <w:p w14:paraId="55A6F717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br w:type="page"/>
      </w:r>
    </w:p>
    <w:p w14:paraId="016202DA" w14:textId="77777777" w:rsidR="008B5229" w:rsidRPr="008B5229" w:rsidRDefault="008B5229" w:rsidP="008B5229">
      <w:pPr>
        <w:jc w:val="center"/>
        <w:rPr>
          <w:rFonts w:ascii="Arial" w:hAnsi="Arial" w:cs="Arial"/>
          <w:b/>
          <w:sz w:val="24"/>
          <w:szCs w:val="24"/>
        </w:rPr>
      </w:pPr>
      <w:r w:rsidRPr="008B5229">
        <w:rPr>
          <w:rFonts w:ascii="Arial" w:hAnsi="Arial" w:cs="Arial"/>
          <w:b/>
          <w:sz w:val="24"/>
          <w:szCs w:val="24"/>
        </w:rPr>
        <w:lastRenderedPageBreak/>
        <w:t>ČESTNÉ PROHLÁŠENÍ</w:t>
      </w:r>
    </w:p>
    <w:p w14:paraId="28142257" w14:textId="77777777" w:rsidR="008B5229" w:rsidRPr="008B5229" w:rsidRDefault="008B5229" w:rsidP="008B5229">
      <w:pPr>
        <w:jc w:val="center"/>
        <w:rPr>
          <w:rFonts w:ascii="Arial" w:hAnsi="Arial" w:cs="Arial"/>
          <w:b/>
          <w:sz w:val="24"/>
          <w:szCs w:val="24"/>
        </w:rPr>
      </w:pPr>
      <w:r w:rsidRPr="008B5229">
        <w:rPr>
          <w:rFonts w:ascii="Arial" w:hAnsi="Arial" w:cs="Arial"/>
          <w:b/>
          <w:sz w:val="24"/>
          <w:szCs w:val="24"/>
        </w:rPr>
        <w:t xml:space="preserve">o opatřeních ve vztahu k mezinárodním sankcím přijatým Evropskou unií </w:t>
      </w:r>
      <w:r w:rsidRPr="008B5229">
        <w:rPr>
          <w:rFonts w:ascii="Arial" w:hAnsi="Arial" w:cs="Arial"/>
          <w:b/>
          <w:sz w:val="24"/>
          <w:szCs w:val="24"/>
        </w:rPr>
        <w:br/>
        <w:t>v souvislosti s ruskou agresí na území Ukrajiny vůči Rusku a Bělorusku</w:t>
      </w:r>
    </w:p>
    <w:p w14:paraId="27761F7A" w14:textId="77777777" w:rsidR="008B5229" w:rsidRPr="008B5229" w:rsidRDefault="008B5229" w:rsidP="008B5229">
      <w:pPr>
        <w:rPr>
          <w:rFonts w:ascii="Arial" w:hAnsi="Arial" w:cs="Arial"/>
        </w:rPr>
      </w:pPr>
    </w:p>
    <w:p w14:paraId="79A24F51" w14:textId="77777777" w:rsidR="008B5229" w:rsidRPr="008B5229" w:rsidRDefault="008B5229" w:rsidP="008B5229">
      <w:pPr>
        <w:rPr>
          <w:rFonts w:ascii="Arial" w:hAnsi="Arial" w:cs="Arial"/>
        </w:rPr>
      </w:pPr>
    </w:p>
    <w:p w14:paraId="62C9BD43" w14:textId="77777777" w:rsidR="008B5229" w:rsidRPr="008B5229" w:rsidRDefault="008B5229" w:rsidP="008B5229">
      <w:pPr>
        <w:tabs>
          <w:tab w:val="left" w:pos="2340"/>
        </w:tabs>
        <w:spacing w:after="120"/>
        <w:jc w:val="both"/>
        <w:rPr>
          <w:rFonts w:ascii="Arial" w:eastAsia="Arial" w:hAnsi="Arial" w:cs="Arial"/>
          <w:b/>
          <w:bCs/>
        </w:rPr>
      </w:pPr>
      <w:r w:rsidRPr="008B5229">
        <w:rPr>
          <w:rFonts w:ascii="Arial" w:hAnsi="Arial" w:cs="Arial"/>
        </w:rPr>
        <w:t xml:space="preserve">Účastník </w:t>
      </w:r>
      <w:r w:rsidRPr="008B5229">
        <w:rPr>
          <w:rFonts w:ascii="Arial" w:hAnsi="Arial" w:cs="Arial"/>
          <w:highlight w:val="cyan"/>
        </w:rPr>
        <w:t>……………………….</w:t>
      </w:r>
      <w:r w:rsidRPr="008B5229">
        <w:rPr>
          <w:rFonts w:ascii="Arial" w:hAnsi="Arial" w:cs="Arial"/>
        </w:rPr>
        <w:t xml:space="preserve"> se sídlem </w:t>
      </w:r>
      <w:r w:rsidRPr="008B5229">
        <w:rPr>
          <w:rFonts w:ascii="Arial" w:hAnsi="Arial" w:cs="Arial"/>
          <w:highlight w:val="cyan"/>
        </w:rPr>
        <w:t>……………………..,</w:t>
      </w:r>
      <w:r w:rsidRPr="008B5229">
        <w:rPr>
          <w:rFonts w:ascii="Arial" w:hAnsi="Arial" w:cs="Arial"/>
        </w:rPr>
        <w:t xml:space="preserve"> IČ </w:t>
      </w:r>
      <w:r w:rsidRPr="008B5229">
        <w:rPr>
          <w:rFonts w:ascii="Arial" w:hAnsi="Arial" w:cs="Arial"/>
          <w:highlight w:val="cyan"/>
        </w:rPr>
        <w:t>……………………..,</w:t>
      </w:r>
      <w:r w:rsidRPr="008B5229">
        <w:rPr>
          <w:rFonts w:ascii="Arial" w:hAnsi="Arial" w:cs="Arial"/>
        </w:rPr>
        <w:t xml:space="preserve"> tímto čestně prohlašuje, </w:t>
      </w:r>
      <w:r w:rsidRPr="008B5229">
        <w:rPr>
          <w:rFonts w:ascii="Arial" w:eastAsia="Arial" w:hAnsi="Arial" w:cs="Arial"/>
          <w:b/>
          <w:bCs/>
        </w:rPr>
        <w:t>že jako dodavatel veřejné zakázky není dodavatelem ve smyslu nařízení Rady EU č. 2022/576, tj. není:</w:t>
      </w:r>
    </w:p>
    <w:p w14:paraId="706EAC0C" w14:textId="77777777" w:rsidR="008B5229" w:rsidRPr="008B5229" w:rsidRDefault="008B5229" w:rsidP="008B5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ind w:left="426" w:hanging="426"/>
        <w:contextualSpacing w:val="0"/>
        <w:jc w:val="both"/>
        <w:rPr>
          <w:rFonts w:ascii="Arial" w:eastAsia="Arial" w:hAnsi="Arial" w:cs="Arial"/>
          <w:szCs w:val="20"/>
        </w:rPr>
      </w:pPr>
      <w:r w:rsidRPr="008B5229">
        <w:rPr>
          <w:rFonts w:ascii="Arial" w:eastAsia="Arial" w:hAnsi="Arial" w:cs="Arial"/>
          <w:szCs w:val="20"/>
        </w:rPr>
        <w:t>ruským státním příslušníkem, fyzickou či právnickou osobou, subjektem či orgánem se sídlem v Rusku,</w:t>
      </w:r>
    </w:p>
    <w:p w14:paraId="60CB3A19" w14:textId="77777777" w:rsidR="008B5229" w:rsidRPr="008B5229" w:rsidRDefault="008B5229" w:rsidP="008B5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ind w:left="426" w:hanging="426"/>
        <w:contextualSpacing w:val="0"/>
        <w:jc w:val="both"/>
        <w:rPr>
          <w:rFonts w:ascii="Arial" w:eastAsia="Arial" w:hAnsi="Arial" w:cs="Arial"/>
          <w:szCs w:val="20"/>
        </w:rPr>
      </w:pPr>
      <w:r w:rsidRPr="008B5229">
        <w:rPr>
          <w:rFonts w:ascii="Arial" w:eastAsia="Arial" w:hAnsi="Arial" w:cs="Arial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80C717" w14:textId="77777777" w:rsidR="008B5229" w:rsidRPr="008B5229" w:rsidRDefault="008B5229" w:rsidP="008B5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120"/>
        <w:ind w:left="426" w:hanging="426"/>
        <w:contextualSpacing w:val="0"/>
        <w:jc w:val="both"/>
        <w:rPr>
          <w:rFonts w:ascii="Arial" w:eastAsia="Arial" w:hAnsi="Arial" w:cs="Arial"/>
          <w:szCs w:val="20"/>
        </w:rPr>
      </w:pPr>
      <w:r w:rsidRPr="008B5229">
        <w:rPr>
          <w:rFonts w:ascii="Arial" w:eastAsia="Arial" w:hAnsi="Arial" w:cs="Arial"/>
          <w:szCs w:val="20"/>
        </w:rPr>
        <w:t>fyzickou nebo právnickou osobou, subjektem nebo orgánem, který jedná jménem nebo na pokyn některého ze subjektů uvedených v písmeni a) nebo b).</w:t>
      </w:r>
    </w:p>
    <w:p w14:paraId="3A62C0C8" w14:textId="77777777" w:rsidR="008B5229" w:rsidRPr="008B5229" w:rsidRDefault="008B5229" w:rsidP="008B5229">
      <w:pPr>
        <w:spacing w:after="120"/>
        <w:jc w:val="both"/>
        <w:rPr>
          <w:rFonts w:ascii="Arial" w:eastAsia="Arial" w:hAnsi="Arial" w:cs="Arial"/>
          <w:b/>
          <w:bCs/>
        </w:rPr>
      </w:pPr>
      <w:r w:rsidRPr="008B5229">
        <w:rPr>
          <w:rFonts w:ascii="Arial" w:eastAsia="Arial" w:hAnsi="Arial" w:cs="Arial"/>
          <w:b/>
          <w:bCs/>
        </w:rPr>
        <w:t>Prohlašuje, že nevyužije při plnění veřejné zakázky poddodavatele, který by naplnil výše uvedená písm. a. – c., pokud by plnil více než 10 % hodnoty zakázky.</w:t>
      </w:r>
    </w:p>
    <w:p w14:paraId="798A8335" w14:textId="77777777" w:rsidR="008B5229" w:rsidRPr="008B5229" w:rsidRDefault="008B5229" w:rsidP="008B5229">
      <w:pPr>
        <w:pStyle w:val="Podnadpis"/>
        <w:spacing w:after="120"/>
        <w:ind w:right="-2"/>
        <w:jc w:val="both"/>
        <w:rPr>
          <w:rFonts w:eastAsia="Arial"/>
          <w:sz w:val="20"/>
        </w:rPr>
      </w:pPr>
      <w:r w:rsidRPr="008B5229">
        <w:rPr>
          <w:rFonts w:eastAsia="Arial"/>
          <w:sz w:val="20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51D87E31" w14:textId="77777777" w:rsidR="008B5229" w:rsidRPr="008B5229" w:rsidRDefault="008B5229" w:rsidP="008B5229">
      <w:pPr>
        <w:pStyle w:val="Podnadpis"/>
        <w:spacing w:after="120"/>
        <w:ind w:right="-2"/>
        <w:jc w:val="both"/>
        <w:rPr>
          <w:rFonts w:eastAsia="Arial"/>
          <w:sz w:val="20"/>
        </w:rPr>
      </w:pPr>
      <w:r w:rsidRPr="008B5229">
        <w:rPr>
          <w:rFonts w:eastAsia="Arial"/>
          <w:sz w:val="20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5229">
        <w:rPr>
          <w:rFonts w:eastAsia="Arial"/>
          <w:sz w:val="20"/>
          <w:vertAlign w:val="superscript"/>
        </w:rPr>
        <w:footnoteReference w:id="2"/>
      </w:r>
      <w:r w:rsidRPr="008B5229">
        <w:rPr>
          <w:rFonts w:eastAsia="Arial"/>
          <w:sz w:val="20"/>
        </w:rPr>
        <w:t>.</w:t>
      </w:r>
    </w:p>
    <w:p w14:paraId="796DF40A" w14:textId="77777777" w:rsidR="008B5229" w:rsidRPr="008B5229" w:rsidRDefault="008B5229" w:rsidP="008B5229">
      <w:pPr>
        <w:pStyle w:val="Podnadpis"/>
        <w:spacing w:after="120"/>
        <w:ind w:right="-2"/>
        <w:jc w:val="both"/>
        <w:rPr>
          <w:rFonts w:eastAsia="Arial"/>
          <w:b/>
          <w:sz w:val="20"/>
        </w:rPr>
      </w:pPr>
      <w:r w:rsidRPr="008B5229">
        <w:rPr>
          <w:rFonts w:eastAsia="Arial"/>
          <w:sz w:val="20"/>
        </w:rPr>
        <w:t>V případě změny výše uvedeného bude neprodleně zadavatele informovat.</w:t>
      </w:r>
    </w:p>
    <w:p w14:paraId="0A382676" w14:textId="77777777" w:rsidR="008B5229" w:rsidRPr="008B5229" w:rsidRDefault="008B5229" w:rsidP="008B5229">
      <w:pPr>
        <w:rPr>
          <w:rFonts w:ascii="Arial" w:hAnsi="Arial" w:cs="Arial"/>
        </w:rPr>
      </w:pPr>
    </w:p>
    <w:p w14:paraId="2728360A" w14:textId="77777777" w:rsidR="008B5229" w:rsidRPr="008B5229" w:rsidRDefault="008B5229" w:rsidP="008B5229">
      <w:pPr>
        <w:rPr>
          <w:rFonts w:ascii="Arial" w:hAnsi="Arial" w:cs="Arial"/>
        </w:rPr>
      </w:pPr>
    </w:p>
    <w:p w14:paraId="4CADE7D0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V </w:t>
      </w:r>
      <w:r w:rsidRPr="008B5229">
        <w:rPr>
          <w:rFonts w:ascii="Arial" w:hAnsi="Arial" w:cs="Arial"/>
          <w:highlight w:val="cyan"/>
        </w:rPr>
        <w:t>……………………..</w:t>
      </w:r>
      <w:r w:rsidRPr="008B5229">
        <w:rPr>
          <w:rFonts w:ascii="Arial" w:hAnsi="Arial" w:cs="Arial"/>
        </w:rPr>
        <w:t xml:space="preserve"> dne</w:t>
      </w:r>
      <w:r w:rsidRPr="008B5229">
        <w:rPr>
          <w:rFonts w:ascii="Arial" w:hAnsi="Arial" w:cs="Arial"/>
          <w:highlight w:val="cyan"/>
        </w:rPr>
        <w:t>………………….</w:t>
      </w:r>
    </w:p>
    <w:p w14:paraId="46A2E9A8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ab/>
      </w:r>
      <w:r w:rsidRPr="008B5229">
        <w:rPr>
          <w:rFonts w:ascii="Arial" w:hAnsi="Arial" w:cs="Arial"/>
        </w:rPr>
        <w:tab/>
      </w:r>
      <w:r w:rsidRPr="008B5229">
        <w:rPr>
          <w:rFonts w:ascii="Arial" w:hAnsi="Arial" w:cs="Arial"/>
        </w:rPr>
        <w:tab/>
      </w:r>
    </w:p>
    <w:p w14:paraId="72EABCBA" w14:textId="77777777" w:rsidR="008B5229" w:rsidRPr="008B5229" w:rsidRDefault="008B5229" w:rsidP="008B5229">
      <w:pPr>
        <w:rPr>
          <w:rFonts w:ascii="Arial" w:hAnsi="Arial" w:cs="Arial"/>
        </w:rPr>
      </w:pPr>
    </w:p>
    <w:p w14:paraId="32571E96" w14:textId="77777777" w:rsidR="008B5229" w:rsidRPr="008B5229" w:rsidRDefault="008B5229" w:rsidP="008B5229">
      <w:pPr>
        <w:rPr>
          <w:rFonts w:ascii="Arial" w:hAnsi="Arial" w:cs="Arial"/>
        </w:rPr>
      </w:pPr>
    </w:p>
    <w:p w14:paraId="533D3370" w14:textId="77777777" w:rsidR="008B5229" w:rsidRPr="008B5229" w:rsidRDefault="008B5229" w:rsidP="008B5229">
      <w:pPr>
        <w:rPr>
          <w:rFonts w:ascii="Arial" w:hAnsi="Arial" w:cs="Arial"/>
        </w:rPr>
      </w:pPr>
    </w:p>
    <w:p w14:paraId="6DEB2C72" w14:textId="77777777" w:rsidR="008B5229" w:rsidRPr="008B5229" w:rsidRDefault="008B5229" w:rsidP="008B5229">
      <w:pPr>
        <w:rPr>
          <w:rFonts w:ascii="Arial" w:hAnsi="Arial" w:cs="Arial"/>
        </w:rPr>
      </w:pPr>
    </w:p>
    <w:p w14:paraId="72150CAB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>……………………………………………………</w:t>
      </w:r>
    </w:p>
    <w:p w14:paraId="2C93F4AF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  <w:highlight w:val="cyan"/>
        </w:rPr>
        <w:t>……………………..</w:t>
      </w:r>
    </w:p>
    <w:p w14:paraId="431E9B17" w14:textId="77777777" w:rsidR="008B5229" w:rsidRPr="008B5229" w:rsidRDefault="008B5229" w:rsidP="008B5229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jméno a podpis </w:t>
      </w:r>
      <w:r w:rsidRPr="008B5229">
        <w:rPr>
          <w:rFonts w:ascii="Arial" w:hAnsi="Arial" w:cs="Arial"/>
        </w:rPr>
        <w:br/>
        <w:t>osoby oprávněné zastupovat účastníka</w:t>
      </w:r>
    </w:p>
    <w:p w14:paraId="385D3E0A" w14:textId="77777777" w:rsidR="00236079" w:rsidRDefault="00236079" w:rsidP="008340AA">
      <w:pPr>
        <w:rPr>
          <w:rFonts w:ascii="Arial" w:hAnsi="Arial" w:cs="Arial"/>
        </w:rPr>
      </w:pPr>
    </w:p>
    <w:p w14:paraId="0EAF66AE" w14:textId="77777777" w:rsidR="005F6C14" w:rsidRPr="005F6C14" w:rsidRDefault="005F6C14" w:rsidP="005F6C14">
      <w:pPr>
        <w:rPr>
          <w:rFonts w:ascii="Arial" w:hAnsi="Arial" w:cs="Arial"/>
        </w:rPr>
      </w:pPr>
    </w:p>
    <w:p w14:paraId="5C2738C5" w14:textId="77777777" w:rsidR="005F6C14" w:rsidRPr="005F6C14" w:rsidRDefault="005F6C14" w:rsidP="005F6C14">
      <w:pPr>
        <w:rPr>
          <w:rFonts w:ascii="Arial" w:hAnsi="Arial" w:cs="Arial"/>
        </w:rPr>
      </w:pPr>
    </w:p>
    <w:p w14:paraId="5AF1A020" w14:textId="77777777" w:rsidR="005F6C14" w:rsidRPr="005F6C14" w:rsidRDefault="005F6C14" w:rsidP="005F6C14">
      <w:pPr>
        <w:rPr>
          <w:rFonts w:ascii="Arial" w:hAnsi="Arial" w:cs="Arial"/>
        </w:rPr>
      </w:pPr>
    </w:p>
    <w:p w14:paraId="3A2CB448" w14:textId="77777777" w:rsidR="005F6C14" w:rsidRPr="005F6C14" w:rsidRDefault="005F6C14" w:rsidP="005F6C14">
      <w:pPr>
        <w:rPr>
          <w:rFonts w:ascii="Arial" w:hAnsi="Arial" w:cs="Arial"/>
        </w:rPr>
      </w:pPr>
    </w:p>
    <w:p w14:paraId="6EDBEB9A" w14:textId="77777777" w:rsidR="005F6C14" w:rsidRPr="005F6C14" w:rsidRDefault="005F6C14" w:rsidP="005F6C14">
      <w:pPr>
        <w:rPr>
          <w:rFonts w:ascii="Arial" w:hAnsi="Arial" w:cs="Arial"/>
        </w:rPr>
      </w:pPr>
    </w:p>
    <w:p w14:paraId="0D507624" w14:textId="77777777" w:rsidR="005F6C14" w:rsidRPr="005F6C14" w:rsidRDefault="005F6C14" w:rsidP="005F6C14">
      <w:pPr>
        <w:rPr>
          <w:rFonts w:ascii="Arial" w:hAnsi="Arial" w:cs="Arial"/>
        </w:rPr>
      </w:pPr>
    </w:p>
    <w:p w14:paraId="050E1D15" w14:textId="77777777" w:rsidR="005F6C14" w:rsidRPr="005F6C14" w:rsidRDefault="005F6C14" w:rsidP="005F6C14">
      <w:pPr>
        <w:rPr>
          <w:rFonts w:ascii="Arial" w:hAnsi="Arial" w:cs="Arial"/>
        </w:rPr>
      </w:pPr>
    </w:p>
    <w:p w14:paraId="4F80E340" w14:textId="77777777" w:rsidR="005F6C14" w:rsidRPr="005F6C14" w:rsidRDefault="005F6C14" w:rsidP="005F6C14">
      <w:pPr>
        <w:rPr>
          <w:rFonts w:ascii="Arial" w:hAnsi="Arial" w:cs="Arial"/>
        </w:rPr>
      </w:pPr>
    </w:p>
    <w:p w14:paraId="366ABBAD" w14:textId="77777777" w:rsidR="005F6C14" w:rsidRDefault="005F6C14" w:rsidP="005F6C14">
      <w:pPr>
        <w:rPr>
          <w:rFonts w:ascii="Arial" w:hAnsi="Arial" w:cs="Arial"/>
        </w:rPr>
      </w:pPr>
    </w:p>
    <w:p w14:paraId="4468D384" w14:textId="04873ED5" w:rsidR="005F6C14" w:rsidRPr="005F6C14" w:rsidRDefault="005F6C14" w:rsidP="005F6C14">
      <w:pPr>
        <w:tabs>
          <w:tab w:val="left" w:pos="32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F6C14" w:rsidRPr="005F6C14" w:rsidSect="0069177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87A7" w14:textId="77777777" w:rsidR="00E97DC4" w:rsidRDefault="00E97DC4">
      <w:r>
        <w:separator/>
      </w:r>
    </w:p>
  </w:endnote>
  <w:endnote w:type="continuationSeparator" w:id="0">
    <w:p w14:paraId="68DDA9B7" w14:textId="77777777" w:rsidR="00E97DC4" w:rsidRDefault="00E97DC4">
      <w:r>
        <w:continuationSeparator/>
      </w:r>
    </w:p>
  </w:endnote>
  <w:endnote w:type="continuationNotice" w:id="1">
    <w:p w14:paraId="425125D8" w14:textId="77777777" w:rsidR="0010733B" w:rsidRDefault="00107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8361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71C962" w14:textId="77777777" w:rsidR="00491957" w:rsidRDefault="00491957" w:rsidP="00491957">
        <w:pPr>
          <w:pStyle w:val="Zpat"/>
          <w:jc w:val="right"/>
        </w:pPr>
      </w:p>
      <w:p w14:paraId="284772F2" w14:textId="37C953F7" w:rsidR="00491957" w:rsidRPr="00650A61" w:rsidRDefault="00491957" w:rsidP="00491957">
        <w:pPr>
          <w:pStyle w:val="Zpat"/>
          <w:jc w:val="right"/>
          <w:rPr>
            <w:rFonts w:ascii="Arial" w:hAnsi="Arial" w:cs="Arial"/>
          </w:rPr>
        </w:pPr>
        <w:r w:rsidRPr="00650A61">
          <w:rPr>
            <w:rFonts w:ascii="Arial" w:hAnsi="Arial" w:cs="Arial"/>
            <w:sz w:val="18"/>
            <w:szCs w:val="18"/>
          </w:rPr>
          <w:fldChar w:fldCharType="begin"/>
        </w:r>
        <w:r w:rsidRPr="00650A61">
          <w:rPr>
            <w:rFonts w:ascii="Arial" w:hAnsi="Arial" w:cs="Arial"/>
            <w:sz w:val="18"/>
            <w:szCs w:val="18"/>
          </w:rPr>
          <w:instrText>PAGE   \* MERGEFORMAT</w:instrText>
        </w:r>
        <w:r w:rsidRPr="00650A61">
          <w:rPr>
            <w:rFonts w:ascii="Arial" w:hAnsi="Arial" w:cs="Arial"/>
            <w:sz w:val="18"/>
            <w:szCs w:val="18"/>
          </w:rPr>
          <w:fldChar w:fldCharType="separate"/>
        </w:r>
        <w:r w:rsidRPr="00650A61">
          <w:rPr>
            <w:rFonts w:ascii="Arial" w:hAnsi="Arial" w:cs="Arial"/>
            <w:sz w:val="18"/>
            <w:szCs w:val="18"/>
          </w:rPr>
          <w:t>2</w:t>
        </w:r>
        <w:r w:rsidRPr="00650A61">
          <w:rPr>
            <w:rFonts w:ascii="Arial" w:hAnsi="Arial" w:cs="Arial"/>
            <w:sz w:val="18"/>
            <w:szCs w:val="18"/>
          </w:rPr>
          <w:fldChar w:fldCharType="end"/>
        </w:r>
        <w:r w:rsidRPr="00650A61">
          <w:rPr>
            <w:rFonts w:ascii="Arial" w:hAnsi="Arial" w:cs="Arial"/>
            <w:sz w:val="18"/>
            <w:szCs w:val="18"/>
          </w:rPr>
          <w:t xml:space="preserve"> </w:t>
        </w:r>
        <w:r w:rsidR="00EB17D7">
          <w:rPr>
            <w:rFonts w:ascii="Arial" w:hAnsi="Arial" w:cs="Arial"/>
            <w:sz w:val="18"/>
            <w:szCs w:val="18"/>
          </w:rPr>
          <w:t>/</w:t>
        </w:r>
        <w:r w:rsidRPr="00650A61">
          <w:rPr>
            <w:rFonts w:ascii="Arial" w:hAnsi="Arial" w:cs="Arial"/>
            <w:sz w:val="18"/>
            <w:szCs w:val="18"/>
          </w:rPr>
          <w:t xml:space="preserve"> </w:t>
        </w:r>
        <w:r w:rsidRPr="00650A61">
          <w:rPr>
            <w:rFonts w:ascii="Arial" w:hAnsi="Arial" w:cs="Arial"/>
            <w:sz w:val="18"/>
            <w:szCs w:val="18"/>
          </w:rPr>
          <w:fldChar w:fldCharType="begin"/>
        </w:r>
        <w:r w:rsidRPr="00650A61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650A61">
          <w:rPr>
            <w:rFonts w:ascii="Arial" w:hAnsi="Arial" w:cs="Arial"/>
            <w:sz w:val="18"/>
            <w:szCs w:val="18"/>
          </w:rPr>
          <w:fldChar w:fldCharType="separate"/>
        </w:r>
        <w:r w:rsidRPr="00650A61">
          <w:rPr>
            <w:rFonts w:ascii="Arial" w:hAnsi="Arial" w:cs="Arial"/>
            <w:noProof/>
            <w:sz w:val="18"/>
            <w:szCs w:val="18"/>
          </w:rPr>
          <w:t>2</w:t>
        </w:r>
        <w:r w:rsidRPr="00650A61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9360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3B0111" w14:textId="77777777" w:rsidR="005746E3" w:rsidRDefault="005746E3" w:rsidP="005746E3">
        <w:pPr>
          <w:pStyle w:val="Zpat"/>
          <w:jc w:val="right"/>
        </w:pPr>
      </w:p>
      <w:p w14:paraId="0005BC48" w14:textId="29BF16A3" w:rsidR="005746E3" w:rsidRPr="005746E3" w:rsidRDefault="005746E3" w:rsidP="005746E3">
        <w:pPr>
          <w:pStyle w:val="Zpat"/>
          <w:jc w:val="right"/>
          <w:rPr>
            <w:rFonts w:ascii="Arial" w:hAnsi="Arial" w:cs="Arial"/>
          </w:rPr>
        </w:pPr>
        <w:r w:rsidRPr="00D44901">
          <w:rPr>
            <w:rFonts w:ascii="Arial" w:hAnsi="Arial" w:cs="Arial"/>
            <w:sz w:val="16"/>
            <w:szCs w:val="16"/>
          </w:rPr>
          <w:fldChar w:fldCharType="begin"/>
        </w:r>
        <w:r w:rsidRPr="00D44901">
          <w:rPr>
            <w:rFonts w:ascii="Arial" w:hAnsi="Arial" w:cs="Arial"/>
            <w:sz w:val="16"/>
            <w:szCs w:val="16"/>
          </w:rPr>
          <w:instrText>PAGE   \* MERGEFORMAT</w:instrText>
        </w:r>
        <w:r w:rsidRPr="00D44901">
          <w:rPr>
            <w:rFonts w:ascii="Arial" w:hAnsi="Arial" w:cs="Arial"/>
            <w:sz w:val="16"/>
            <w:szCs w:val="16"/>
          </w:rPr>
          <w:fldChar w:fldCharType="separate"/>
        </w:r>
        <w:r w:rsidRPr="00D44901">
          <w:rPr>
            <w:rFonts w:ascii="Arial" w:hAnsi="Arial" w:cs="Arial"/>
            <w:sz w:val="16"/>
            <w:szCs w:val="16"/>
          </w:rPr>
          <w:t>2</w:t>
        </w:r>
        <w:r w:rsidRPr="00D44901">
          <w:rPr>
            <w:rFonts w:ascii="Arial" w:hAnsi="Arial" w:cs="Arial"/>
            <w:sz w:val="16"/>
            <w:szCs w:val="16"/>
          </w:rPr>
          <w:fldChar w:fldCharType="end"/>
        </w:r>
        <w:r w:rsidRPr="00D44901">
          <w:rPr>
            <w:rFonts w:ascii="Arial" w:hAnsi="Arial" w:cs="Arial"/>
            <w:sz w:val="16"/>
            <w:szCs w:val="16"/>
          </w:rPr>
          <w:t xml:space="preserve"> </w:t>
        </w:r>
        <w:r w:rsidR="00D44901" w:rsidRPr="00D44901">
          <w:rPr>
            <w:rFonts w:ascii="Arial" w:hAnsi="Arial" w:cs="Arial"/>
            <w:sz w:val="16"/>
            <w:szCs w:val="16"/>
          </w:rPr>
          <w:t>/</w:t>
        </w:r>
        <w:r w:rsidRPr="00D44901">
          <w:rPr>
            <w:rFonts w:ascii="Arial" w:hAnsi="Arial" w:cs="Arial"/>
            <w:sz w:val="16"/>
            <w:szCs w:val="16"/>
          </w:rPr>
          <w:t xml:space="preserve"> </w:t>
        </w:r>
        <w:r w:rsidRPr="00D44901">
          <w:rPr>
            <w:rFonts w:ascii="Arial" w:hAnsi="Arial" w:cs="Arial"/>
            <w:sz w:val="16"/>
            <w:szCs w:val="16"/>
          </w:rPr>
          <w:fldChar w:fldCharType="begin"/>
        </w:r>
        <w:r w:rsidRPr="00D44901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Pr="00D44901">
          <w:rPr>
            <w:rFonts w:ascii="Arial" w:hAnsi="Arial" w:cs="Arial"/>
            <w:sz w:val="16"/>
            <w:szCs w:val="16"/>
          </w:rPr>
          <w:fldChar w:fldCharType="separate"/>
        </w:r>
        <w:r w:rsidRPr="00D44901">
          <w:rPr>
            <w:rFonts w:ascii="Arial" w:hAnsi="Arial" w:cs="Arial"/>
            <w:sz w:val="16"/>
            <w:szCs w:val="16"/>
          </w:rPr>
          <w:t>2</w:t>
        </w:r>
        <w:r w:rsidRPr="00D44901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B4BD" w14:textId="77777777" w:rsidR="00E97DC4" w:rsidRDefault="00E97DC4">
      <w:r>
        <w:separator/>
      </w:r>
    </w:p>
  </w:footnote>
  <w:footnote w:type="continuationSeparator" w:id="0">
    <w:p w14:paraId="3C577FE1" w14:textId="77777777" w:rsidR="00E97DC4" w:rsidRDefault="00E97DC4">
      <w:r>
        <w:continuationSeparator/>
      </w:r>
    </w:p>
  </w:footnote>
  <w:footnote w:type="continuationNotice" w:id="1">
    <w:p w14:paraId="3F4335CC" w14:textId="77777777" w:rsidR="0010733B" w:rsidRDefault="0010733B"/>
  </w:footnote>
  <w:footnote w:id="2">
    <w:p w14:paraId="0830A012" w14:textId="77777777" w:rsidR="008B5229" w:rsidRPr="005F6C14" w:rsidRDefault="008B5229" w:rsidP="008B5229">
      <w:pPr>
        <w:pStyle w:val="Textpoznpodarou"/>
        <w:rPr>
          <w:rFonts w:cs="Arial"/>
          <w:lang w:val="cs-CZ"/>
        </w:rPr>
      </w:pPr>
      <w:r w:rsidRPr="005F6C14">
        <w:rPr>
          <w:rStyle w:val="Znakapoznpodarou"/>
          <w:rFonts w:eastAsia="Calibri" w:cs="Arial"/>
          <w:lang w:val="cs-CZ"/>
        </w:rPr>
        <w:footnoteRef/>
      </w:r>
      <w:r w:rsidRPr="005F6C14">
        <w:rPr>
          <w:rFonts w:cs="Arial"/>
          <w:lang w:val="cs-CZ"/>
        </w:rPr>
        <w:t xml:space="preserve"> aktuální seznam sankcionovaných osob je uveden na </w:t>
      </w:r>
      <w:hyperlink r:id="rId1" w:history="1">
        <w:r w:rsidRPr="005F6C14">
          <w:rPr>
            <w:rStyle w:val="Hypertextovodkaz"/>
            <w:rFonts w:eastAsiaTheme="majorEastAsia"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443C" w14:textId="15EED3D7" w:rsidR="00691772" w:rsidRPr="00707235" w:rsidRDefault="00715398" w:rsidP="00691772">
    <w:pPr>
      <w:pStyle w:val="Zhlav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Technické služby Horní Slavkov s.r.o.</w:t>
    </w:r>
    <w:r w:rsidR="00691772" w:rsidRPr="007E5541">
      <w:rPr>
        <w:rFonts w:ascii="Arial" w:hAnsi="Arial" w:cs="Arial"/>
        <w:i/>
        <w:iCs/>
        <w:sz w:val="16"/>
        <w:szCs w:val="16"/>
      </w:rPr>
      <w:tab/>
    </w:r>
    <w:r w:rsidR="00691772" w:rsidRPr="007E5541">
      <w:rPr>
        <w:rFonts w:ascii="Arial" w:hAnsi="Arial" w:cs="Arial"/>
        <w:i/>
        <w:iCs/>
        <w:sz w:val="16"/>
        <w:szCs w:val="16"/>
      </w:rPr>
      <w:tab/>
      <w:t>Zadávací dokumentace</w:t>
    </w:r>
  </w:p>
  <w:p w14:paraId="7A45EEFC" w14:textId="77777777" w:rsidR="00691772" w:rsidRDefault="006917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D6CF" w14:textId="4F12CE9B" w:rsidR="00CE289D" w:rsidRPr="00707235" w:rsidRDefault="00707235" w:rsidP="00707235">
    <w:pPr>
      <w:pStyle w:val="Zhlav"/>
      <w:rPr>
        <w:rFonts w:ascii="Arial" w:hAnsi="Arial" w:cs="Arial"/>
        <w:i/>
        <w:iCs/>
        <w:sz w:val="16"/>
        <w:szCs w:val="16"/>
      </w:rPr>
    </w:pPr>
    <w:r w:rsidRPr="007E5541">
      <w:rPr>
        <w:rFonts w:ascii="Arial" w:hAnsi="Arial" w:cs="Arial"/>
        <w:i/>
        <w:iCs/>
        <w:sz w:val="16"/>
        <w:szCs w:val="16"/>
      </w:rPr>
      <w:t xml:space="preserve">Zemědělská a.s. Lučice </w:t>
    </w:r>
    <w:r w:rsidRPr="007E5541">
      <w:rPr>
        <w:rFonts w:ascii="Arial" w:hAnsi="Arial" w:cs="Arial"/>
        <w:i/>
        <w:iCs/>
        <w:sz w:val="16"/>
        <w:szCs w:val="16"/>
      </w:rPr>
      <w:tab/>
    </w:r>
    <w:r w:rsidRPr="007E5541">
      <w:rPr>
        <w:rFonts w:ascii="Arial" w:hAnsi="Arial" w:cs="Arial"/>
        <w:i/>
        <w:iCs/>
        <w:sz w:val="16"/>
        <w:szCs w:val="16"/>
      </w:rPr>
      <w:tab/>
      <w:t>Zadávací dokumentace</w:t>
    </w:r>
  </w:p>
  <w:p w14:paraId="5A84C39C" w14:textId="77777777" w:rsidR="00491957" w:rsidRDefault="00491957">
    <w:pPr>
      <w:pStyle w:val="Zhlav"/>
    </w:pPr>
  </w:p>
  <w:p w14:paraId="325125F8" w14:textId="77777777" w:rsidR="00491957" w:rsidRDefault="004919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A05A3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E688A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30C7364"/>
    <w:multiLevelType w:val="hybridMultilevel"/>
    <w:tmpl w:val="280E12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17E8"/>
    <w:multiLevelType w:val="hybridMultilevel"/>
    <w:tmpl w:val="257EA7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4137E01"/>
    <w:multiLevelType w:val="hybridMultilevel"/>
    <w:tmpl w:val="AA32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4C3AD5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096406">
    <w:abstractNumId w:val="9"/>
  </w:num>
  <w:num w:numId="2" w16cid:durableId="174196594">
    <w:abstractNumId w:val="7"/>
  </w:num>
  <w:num w:numId="3" w16cid:durableId="544410721">
    <w:abstractNumId w:val="4"/>
  </w:num>
  <w:num w:numId="4" w16cid:durableId="251861452">
    <w:abstractNumId w:val="2"/>
  </w:num>
  <w:num w:numId="5" w16cid:durableId="1240677907">
    <w:abstractNumId w:val="1"/>
  </w:num>
  <w:num w:numId="6" w16cid:durableId="863204948">
    <w:abstractNumId w:val="10"/>
  </w:num>
  <w:num w:numId="7" w16cid:durableId="1946112909">
    <w:abstractNumId w:val="3"/>
  </w:num>
  <w:num w:numId="8" w16cid:durableId="1318800108">
    <w:abstractNumId w:val="8"/>
  </w:num>
  <w:num w:numId="9" w16cid:durableId="1714305196">
    <w:abstractNumId w:val="6"/>
  </w:num>
  <w:num w:numId="10" w16cid:durableId="2056813501">
    <w:abstractNumId w:val="0"/>
  </w:num>
  <w:num w:numId="11" w16cid:durableId="590892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E5"/>
    <w:rsid w:val="00032771"/>
    <w:rsid w:val="0004133B"/>
    <w:rsid w:val="00054491"/>
    <w:rsid w:val="00055B1C"/>
    <w:rsid w:val="0006278F"/>
    <w:rsid w:val="000672CB"/>
    <w:rsid w:val="00073F13"/>
    <w:rsid w:val="000C1E10"/>
    <w:rsid w:val="000C392B"/>
    <w:rsid w:val="000D3921"/>
    <w:rsid w:val="000E5DDA"/>
    <w:rsid w:val="0010733B"/>
    <w:rsid w:val="00110600"/>
    <w:rsid w:val="00110CB5"/>
    <w:rsid w:val="00140D21"/>
    <w:rsid w:val="00154D46"/>
    <w:rsid w:val="001B519B"/>
    <w:rsid w:val="001C6F04"/>
    <w:rsid w:val="001E3F58"/>
    <w:rsid w:val="001E4CA5"/>
    <w:rsid w:val="002042F0"/>
    <w:rsid w:val="00233EF9"/>
    <w:rsid w:val="00233F11"/>
    <w:rsid w:val="00236079"/>
    <w:rsid w:val="00244468"/>
    <w:rsid w:val="00254241"/>
    <w:rsid w:val="002A76F0"/>
    <w:rsid w:val="002A7CA0"/>
    <w:rsid w:val="002F3B10"/>
    <w:rsid w:val="00311DB1"/>
    <w:rsid w:val="003268CF"/>
    <w:rsid w:val="00330A94"/>
    <w:rsid w:val="0033460B"/>
    <w:rsid w:val="00347057"/>
    <w:rsid w:val="00353128"/>
    <w:rsid w:val="00353235"/>
    <w:rsid w:val="00363B6E"/>
    <w:rsid w:val="00365BA0"/>
    <w:rsid w:val="003B36AA"/>
    <w:rsid w:val="003E38EA"/>
    <w:rsid w:val="00427BBE"/>
    <w:rsid w:val="00443F88"/>
    <w:rsid w:val="0045762B"/>
    <w:rsid w:val="004666A5"/>
    <w:rsid w:val="00491957"/>
    <w:rsid w:val="004919E8"/>
    <w:rsid w:val="00491CFA"/>
    <w:rsid w:val="004E13BE"/>
    <w:rsid w:val="00556589"/>
    <w:rsid w:val="00557879"/>
    <w:rsid w:val="005746E3"/>
    <w:rsid w:val="00585211"/>
    <w:rsid w:val="0059536A"/>
    <w:rsid w:val="0059775B"/>
    <w:rsid w:val="005D3780"/>
    <w:rsid w:val="005E0FBB"/>
    <w:rsid w:val="005F1157"/>
    <w:rsid w:val="005F6C14"/>
    <w:rsid w:val="0061134D"/>
    <w:rsid w:val="006400C1"/>
    <w:rsid w:val="00645F7D"/>
    <w:rsid w:val="00650A61"/>
    <w:rsid w:val="00663F85"/>
    <w:rsid w:val="00664803"/>
    <w:rsid w:val="00672B2C"/>
    <w:rsid w:val="00691772"/>
    <w:rsid w:val="006B2631"/>
    <w:rsid w:val="006F536C"/>
    <w:rsid w:val="00707235"/>
    <w:rsid w:val="00715398"/>
    <w:rsid w:val="00730826"/>
    <w:rsid w:val="00745726"/>
    <w:rsid w:val="007D38FB"/>
    <w:rsid w:val="007D713A"/>
    <w:rsid w:val="007E5705"/>
    <w:rsid w:val="008015DA"/>
    <w:rsid w:val="008340AA"/>
    <w:rsid w:val="0084720B"/>
    <w:rsid w:val="008963A2"/>
    <w:rsid w:val="008B5229"/>
    <w:rsid w:val="00910472"/>
    <w:rsid w:val="00943AE8"/>
    <w:rsid w:val="00957622"/>
    <w:rsid w:val="00962400"/>
    <w:rsid w:val="009B1468"/>
    <w:rsid w:val="009B3BCF"/>
    <w:rsid w:val="00A12F75"/>
    <w:rsid w:val="00A20CEF"/>
    <w:rsid w:val="00A2402A"/>
    <w:rsid w:val="00A30140"/>
    <w:rsid w:val="00A56F01"/>
    <w:rsid w:val="00A63F9B"/>
    <w:rsid w:val="00A74A4F"/>
    <w:rsid w:val="00AB6446"/>
    <w:rsid w:val="00AC14E5"/>
    <w:rsid w:val="00AE2029"/>
    <w:rsid w:val="00B1244A"/>
    <w:rsid w:val="00B16288"/>
    <w:rsid w:val="00B2047C"/>
    <w:rsid w:val="00B41C42"/>
    <w:rsid w:val="00B43E81"/>
    <w:rsid w:val="00B90B18"/>
    <w:rsid w:val="00C36EE1"/>
    <w:rsid w:val="00C3753B"/>
    <w:rsid w:val="00C74693"/>
    <w:rsid w:val="00C77F5C"/>
    <w:rsid w:val="00CA2251"/>
    <w:rsid w:val="00CC303F"/>
    <w:rsid w:val="00CE289D"/>
    <w:rsid w:val="00CE6171"/>
    <w:rsid w:val="00CE7F13"/>
    <w:rsid w:val="00CF2079"/>
    <w:rsid w:val="00CF4812"/>
    <w:rsid w:val="00CF5778"/>
    <w:rsid w:val="00D035C3"/>
    <w:rsid w:val="00D07A8E"/>
    <w:rsid w:val="00D12360"/>
    <w:rsid w:val="00D377C3"/>
    <w:rsid w:val="00D44901"/>
    <w:rsid w:val="00D502EE"/>
    <w:rsid w:val="00DA676A"/>
    <w:rsid w:val="00DE38C5"/>
    <w:rsid w:val="00DF379F"/>
    <w:rsid w:val="00DF5C5C"/>
    <w:rsid w:val="00E1608D"/>
    <w:rsid w:val="00E25695"/>
    <w:rsid w:val="00E26E29"/>
    <w:rsid w:val="00E333F5"/>
    <w:rsid w:val="00E42924"/>
    <w:rsid w:val="00E62A32"/>
    <w:rsid w:val="00E90BF1"/>
    <w:rsid w:val="00E97DC4"/>
    <w:rsid w:val="00EB17D7"/>
    <w:rsid w:val="00EB6205"/>
    <w:rsid w:val="00EE7DB4"/>
    <w:rsid w:val="00F15F05"/>
    <w:rsid w:val="00F5432D"/>
    <w:rsid w:val="00F86B91"/>
    <w:rsid w:val="00FE127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0B89D"/>
  <w15:docId w15:val="{89463B0C-D63F-4DBF-B48E-01B4B087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2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AE2029"/>
    <w:pPr>
      <w:keepNext/>
      <w:jc w:val="both"/>
      <w:outlineLvl w:val="0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029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AE20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rsid w:val="00AE2029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DF379F"/>
    <w:pPr>
      <w:overflowPunct/>
      <w:autoSpaceDE/>
      <w:autoSpaceDN/>
      <w:adjustRightInd/>
      <w:spacing w:before="240" w:after="240"/>
      <w:ind w:left="720"/>
      <w:contextualSpacing/>
      <w:textAlignment w:val="auto"/>
    </w:pPr>
    <w:rPr>
      <w:rFonts w:ascii="Constantia" w:hAnsi="Constantia"/>
      <w:color w:val="333333"/>
      <w:szCs w:val="24"/>
    </w:rPr>
  </w:style>
  <w:style w:type="paragraph" w:customStyle="1" w:styleId="l61">
    <w:name w:val="l61"/>
    <w:basedOn w:val="Normln"/>
    <w:rsid w:val="00B1628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A24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402A"/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240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0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0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02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4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E3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rsid w:val="00CF5778"/>
    <w:rPr>
      <w:rFonts w:ascii="Constantia" w:hAnsi="Constantia"/>
      <w:color w:val="333333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91957"/>
  </w:style>
  <w:style w:type="character" w:customStyle="1" w:styleId="ZhlavChar">
    <w:name w:val="Záhlaví Char"/>
    <w:basedOn w:val="Standardnpsmoodstavce"/>
    <w:link w:val="Zhlav"/>
    <w:uiPriority w:val="99"/>
    <w:locked/>
    <w:rsid w:val="00CE289D"/>
  </w:style>
  <w:style w:type="paragraph" w:styleId="Bezmezer">
    <w:name w:val="No Spacing"/>
    <w:link w:val="BezmezerChar"/>
    <w:uiPriority w:val="1"/>
    <w:qFormat/>
    <w:rsid w:val="00B90B18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B90B18"/>
    <w:rPr>
      <w:rFonts w:ascii="Constantia" w:hAnsi="Constantia"/>
      <w:color w:val="404040"/>
      <w:sz w:val="24"/>
      <w:szCs w:val="24"/>
      <w:lang w:eastAsia="en-US"/>
    </w:rPr>
  </w:style>
  <w:style w:type="paragraph" w:styleId="Podnadpis">
    <w:name w:val="Subtitle"/>
    <w:basedOn w:val="Normln"/>
    <w:link w:val="PodnadpisChar"/>
    <w:qFormat/>
    <w:rsid w:val="008B5229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rsid w:val="008B5229"/>
    <w:rPr>
      <w:rFonts w:ascii="Arial" w:hAnsi="Arial" w:cs="Arial"/>
      <w:sz w:val="24"/>
      <w:szCs w:val="24"/>
      <w:lang w:eastAsia="ar-SA"/>
    </w:rPr>
  </w:style>
  <w:style w:type="character" w:styleId="Hypertextovodkaz">
    <w:name w:val="Hyperlink"/>
    <w:qFormat/>
    <w:rsid w:val="008B5229"/>
    <w:rPr>
      <w:color w:val="0000FF"/>
      <w:u w:val="singl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8B522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B5229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hAnsi="Arial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B5229"/>
    <w:rPr>
      <w:rFonts w:ascii="Arial" w:hAnsi="Arial"/>
      <w:sz w:val="18"/>
      <w:szCs w:val="18"/>
      <w:lang w:val="en-US" w:eastAsia="zh-CN"/>
    </w:rPr>
  </w:style>
  <w:style w:type="paragraph" w:styleId="Nzev">
    <w:name w:val="Title"/>
    <w:basedOn w:val="Normln"/>
    <w:next w:val="Podnadpis"/>
    <w:link w:val="NzevChar"/>
    <w:qFormat/>
    <w:rsid w:val="004919E8"/>
    <w:pPr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ascii="Palatino Linotype" w:hAnsi="Palatino Linotype"/>
      <w:b/>
      <w:kern w:val="1"/>
      <w:sz w:val="32"/>
      <w:lang w:eastAsia="ar-SA"/>
    </w:rPr>
  </w:style>
  <w:style w:type="character" w:customStyle="1" w:styleId="NzevChar">
    <w:name w:val="Název Char"/>
    <w:basedOn w:val="Standardnpsmoodstavce"/>
    <w:link w:val="Nzev"/>
    <w:rsid w:val="004919E8"/>
    <w:rPr>
      <w:rFonts w:ascii="Palatino Linotype" w:hAnsi="Palatino Linotype"/>
      <w:b/>
      <w:kern w:val="1"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akonyprolidi.cz/cs/2016-13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zakonyprolidi.cz/cs/2016-13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Props1.xml><?xml version="1.0" encoding="utf-8"?>
<ds:datastoreItem xmlns:ds="http://schemas.openxmlformats.org/officeDocument/2006/customXml" ds:itemID="{F7A5994E-1754-40EB-9E2B-03A7C4216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27F22-B683-4D0B-BE8A-3FFFF6072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3EBD7-EAED-47C0-AB7B-71D54DB2B070}">
  <ds:schemaRefs>
    <ds:schemaRef ds:uri="http://schemas.microsoft.com/office/2006/documentManagement/types"/>
    <ds:schemaRef ds:uri="c1204f8d-e0a9-469e-9687-393c1a142041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59f3f99-a5a4-417d-b180-8ec352c7bce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35</cp:revision>
  <dcterms:created xsi:type="dcterms:W3CDTF">2022-05-13T04:26:00Z</dcterms:created>
  <dcterms:modified xsi:type="dcterms:W3CDTF">2025-09-12T15:44:00Z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0x0101007C343CB042BF954BB7B37AA24303AF3D</vt:lpwstr>
  </property>
  <property fmtid="{D5CDD505-2E9C-101B-9397-08002B2CF9AE}" pid="3" name="MediaServiceImageTags">
    <vt:lpwstr/>
  </property>
</Properties>
</file>